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41E4F96" w14:textId="77777777" w:rsidR="00643B39" w:rsidRPr="00643B39" w:rsidRDefault="00643B39" w:rsidP="00643B39">
      <w:pPr>
        <w:pStyle w:val="Default"/>
        <w:jc w:val="center"/>
        <w:rPr>
          <w:rFonts w:ascii="Tahoma" w:hAnsi="Tahoma" w:cs="Tahoma"/>
          <w:b/>
          <w:sz w:val="28"/>
          <w:szCs w:val="28"/>
        </w:rPr>
      </w:pPr>
      <w:r w:rsidRPr="00643B39">
        <w:rPr>
          <w:rFonts w:ascii="Tahoma" w:hAnsi="Tahoma" w:cs="Tahoma"/>
          <w:b/>
          <w:sz w:val="28"/>
          <w:szCs w:val="28"/>
        </w:rPr>
        <w:t>Martin Luther – Die Reformation</w:t>
      </w:r>
    </w:p>
    <w:p w14:paraId="49E01485" w14:textId="77777777" w:rsidR="00643B39" w:rsidRPr="00643B39" w:rsidRDefault="00643B39" w:rsidP="00643B39">
      <w:pPr>
        <w:pStyle w:val="Default"/>
        <w:jc w:val="center"/>
        <w:rPr>
          <w:rFonts w:ascii="Tahoma" w:hAnsi="Tahoma" w:cs="Tahoma"/>
          <w:b/>
          <w:sz w:val="28"/>
          <w:szCs w:val="28"/>
        </w:rPr>
      </w:pPr>
    </w:p>
    <w:p w14:paraId="348002DE" w14:textId="77777777" w:rsidR="00643B39" w:rsidRPr="00643B39" w:rsidRDefault="00643B39" w:rsidP="00643B39">
      <w:pPr>
        <w:pStyle w:val="Default"/>
        <w:jc w:val="center"/>
        <w:rPr>
          <w:rFonts w:ascii="Tahoma" w:hAnsi="Tahoma" w:cs="Tahoma"/>
          <w:b/>
          <w:sz w:val="28"/>
          <w:szCs w:val="28"/>
        </w:rPr>
      </w:pPr>
      <w:r w:rsidRPr="00643B39">
        <w:rPr>
          <w:rFonts w:ascii="Tahoma" w:hAnsi="Tahoma" w:cs="Tahoma"/>
          <w:b/>
          <w:sz w:val="28"/>
          <w:szCs w:val="28"/>
        </w:rPr>
        <w:t>Arbeitsauftrag  1</w:t>
      </w:r>
    </w:p>
    <w:p w14:paraId="2DFABC3E" w14:textId="77777777" w:rsidR="00643B39" w:rsidRDefault="00F71C3F" w:rsidP="00643B39">
      <w:pPr>
        <w:pStyle w:val="Default"/>
        <w:tabs>
          <w:tab w:val="center" w:pos="4536"/>
          <w:tab w:val="left" w:pos="5080"/>
        </w:tabs>
        <w:rPr>
          <w:rFonts w:ascii="Tahoma" w:hAnsi="Tahoma" w:cs="Tahoma"/>
          <w:b/>
        </w:rPr>
      </w:pPr>
      <w:r>
        <w:rPr>
          <w:rFonts w:ascii="Tahoma" w:hAnsi="Tahoma" w:cs="Tahoma"/>
          <w:b/>
          <w:noProof/>
          <w:lang w:eastAsia="de-DE"/>
        </w:rPr>
        <w:pict w14:anchorId="526D3835">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68.15pt;margin-top:9.2pt;width:328pt;height:110pt;z-index:251658240" adj="2101,25409">
            <v:textbox style="mso-next-textbox:#_x0000_s1026">
              <w:txbxContent>
                <w:p w14:paraId="1B74B3A0" w14:textId="77777777" w:rsidR="00643B39" w:rsidRDefault="00643B39">
                  <w:r w:rsidRPr="00643B39">
                    <w:rPr>
                      <w:rFonts w:ascii="Tahoma" w:hAnsi="Tahoma" w:cs="Tahoma"/>
                      <w:b/>
                      <w:bCs/>
                      <w:sz w:val="28"/>
                      <w:szCs w:val="28"/>
                    </w:rPr>
                    <w:t>„… oder kannst du mir erklären, warum es die evangelische Kirche gibt?“</w:t>
                  </w:r>
                </w:p>
              </w:txbxContent>
            </v:textbox>
          </v:shape>
        </w:pict>
      </w:r>
      <w:r w:rsidR="00643B39">
        <w:rPr>
          <w:rFonts w:ascii="Tahoma" w:hAnsi="Tahoma" w:cs="Tahoma"/>
          <w:b/>
        </w:rPr>
        <w:tab/>
      </w:r>
      <w:r w:rsidR="00643B39">
        <w:rPr>
          <w:rFonts w:ascii="Tahoma" w:hAnsi="Tahoma" w:cs="Tahoma"/>
          <w:b/>
        </w:rPr>
        <w:tab/>
      </w:r>
    </w:p>
    <w:p w14:paraId="071455D7" w14:textId="77777777" w:rsidR="00643B39" w:rsidRDefault="00643B39" w:rsidP="00643B39">
      <w:pPr>
        <w:pStyle w:val="Default"/>
        <w:tabs>
          <w:tab w:val="center" w:pos="4536"/>
          <w:tab w:val="left" w:pos="5080"/>
        </w:tabs>
        <w:rPr>
          <w:rFonts w:ascii="Tahoma" w:hAnsi="Tahoma" w:cs="Tahoma"/>
          <w:b/>
        </w:rPr>
      </w:pPr>
    </w:p>
    <w:p w14:paraId="322DDF3D" w14:textId="77777777" w:rsidR="00643B39" w:rsidRPr="00643B39" w:rsidRDefault="00643B39" w:rsidP="00643B39">
      <w:pPr>
        <w:pStyle w:val="Default"/>
        <w:tabs>
          <w:tab w:val="center" w:pos="4536"/>
          <w:tab w:val="left" w:pos="5080"/>
        </w:tabs>
        <w:rPr>
          <w:rFonts w:ascii="Tahoma" w:hAnsi="Tahoma" w:cs="Tahoma"/>
          <w:b/>
        </w:rPr>
      </w:pPr>
    </w:p>
    <w:p w14:paraId="24DA019A" w14:textId="77777777" w:rsidR="00643B39" w:rsidRPr="00643B39" w:rsidRDefault="00643B39" w:rsidP="00643B39">
      <w:pPr>
        <w:pStyle w:val="Default"/>
        <w:jc w:val="center"/>
        <w:rPr>
          <w:rFonts w:ascii="Tahoma" w:hAnsi="Tahoma" w:cs="Tahoma"/>
          <w:b/>
        </w:rPr>
      </w:pPr>
    </w:p>
    <w:p w14:paraId="5A7C2DA3" w14:textId="77777777" w:rsidR="00643B39" w:rsidRDefault="00643B39" w:rsidP="00643B39">
      <w:pPr>
        <w:pStyle w:val="Default"/>
        <w:rPr>
          <w:rFonts w:ascii="Tahoma" w:hAnsi="Tahoma" w:cs="Tahoma"/>
          <w:b/>
          <w:bCs/>
          <w:sz w:val="28"/>
          <w:szCs w:val="28"/>
        </w:rPr>
      </w:pPr>
    </w:p>
    <w:p w14:paraId="68EFA4FF" w14:textId="77777777" w:rsidR="00643B39" w:rsidRDefault="00643B39" w:rsidP="00643B39">
      <w:pPr>
        <w:pStyle w:val="Default"/>
        <w:rPr>
          <w:rFonts w:ascii="Tahoma" w:hAnsi="Tahoma" w:cs="Tahoma"/>
          <w:b/>
          <w:bCs/>
          <w:sz w:val="28"/>
          <w:szCs w:val="28"/>
        </w:rPr>
      </w:pPr>
    </w:p>
    <w:p w14:paraId="4C99C239" w14:textId="77777777" w:rsidR="00643B39" w:rsidRDefault="00643B39" w:rsidP="00643B39">
      <w:pPr>
        <w:pStyle w:val="Default"/>
        <w:rPr>
          <w:rFonts w:ascii="Tahoma" w:hAnsi="Tahoma" w:cs="Tahoma"/>
          <w:b/>
          <w:bCs/>
          <w:sz w:val="28"/>
          <w:szCs w:val="28"/>
        </w:rPr>
      </w:pPr>
    </w:p>
    <w:p w14:paraId="41BCDAA6" w14:textId="77777777" w:rsidR="00643B39" w:rsidRDefault="00643B39" w:rsidP="00643B39">
      <w:pPr>
        <w:pStyle w:val="Default"/>
        <w:rPr>
          <w:rFonts w:ascii="Tahoma" w:hAnsi="Tahoma" w:cs="Tahoma"/>
        </w:rPr>
      </w:pPr>
    </w:p>
    <w:p w14:paraId="051CF943" w14:textId="77777777" w:rsidR="00643B39" w:rsidRDefault="00643B39" w:rsidP="00643B39">
      <w:pPr>
        <w:pStyle w:val="Default"/>
        <w:rPr>
          <w:rFonts w:ascii="Tahoma" w:hAnsi="Tahoma" w:cs="Tahoma"/>
        </w:rPr>
      </w:pPr>
    </w:p>
    <w:p w14:paraId="4393227B" w14:textId="77777777" w:rsidR="00643B39" w:rsidRPr="00643B39" w:rsidRDefault="00643B39" w:rsidP="00643B39">
      <w:pPr>
        <w:pStyle w:val="Default"/>
        <w:rPr>
          <w:rFonts w:ascii="Tahoma" w:hAnsi="Tahoma" w:cs="Tahoma"/>
        </w:rPr>
      </w:pPr>
    </w:p>
    <w:p w14:paraId="7E9EA9CA" w14:textId="77777777" w:rsidR="00643B39" w:rsidRPr="00643B39" w:rsidRDefault="00643B39" w:rsidP="00643B39">
      <w:pPr>
        <w:pStyle w:val="Default"/>
        <w:rPr>
          <w:rFonts w:ascii="Tahoma" w:hAnsi="Tahoma" w:cs="Tahoma"/>
          <w:b/>
          <w:i/>
        </w:rPr>
      </w:pPr>
      <w:r w:rsidRPr="00643B39">
        <w:rPr>
          <w:rFonts w:ascii="Tahoma" w:hAnsi="Tahoma" w:cs="Tahoma"/>
        </w:rPr>
        <w:t>Dein bester Freund (deine beste Freundin) in der Klasse ist katholisch. Deshalb seid ihr im Religionsunterricht in unterschiedlichen Gruppen. Du weißt, dass er sich darüber immer wieder ärgert. Erst kürzlich war er wieder ziemlich sauer, als du zum Unterricht in ein anderes Klassenzi</w:t>
      </w:r>
      <w:r>
        <w:rPr>
          <w:rFonts w:ascii="Tahoma" w:hAnsi="Tahoma" w:cs="Tahoma"/>
        </w:rPr>
        <w:t>mmer gegangen bist, und hat sei</w:t>
      </w:r>
      <w:r w:rsidRPr="00643B39">
        <w:rPr>
          <w:rFonts w:ascii="Tahoma" w:hAnsi="Tahoma" w:cs="Tahoma"/>
        </w:rPr>
        <w:t>nem Ärger Luft verschafft: „</w:t>
      </w:r>
      <w:r w:rsidRPr="00643B39">
        <w:rPr>
          <w:rFonts w:ascii="Tahoma" w:hAnsi="Tahoma" w:cs="Tahoma"/>
          <w:b/>
          <w:i/>
        </w:rPr>
        <w:t>Was wollt ihr Evangelischen eigentlich? Unsere katholische Kirche ist viel älter und größer als eure! Ihr habt doch keine Ahnung, warum ihr evangelisch seid. Ihr könntet do</w:t>
      </w:r>
      <w:r>
        <w:rPr>
          <w:rFonts w:ascii="Tahoma" w:hAnsi="Tahoma" w:cs="Tahoma"/>
          <w:b/>
          <w:i/>
        </w:rPr>
        <w:t>ch genauso gut zu uns kommen!               O</w:t>
      </w:r>
      <w:r w:rsidRPr="00643B39">
        <w:rPr>
          <w:rFonts w:ascii="Tahoma" w:hAnsi="Tahoma" w:cs="Tahoma"/>
          <w:b/>
          <w:i/>
        </w:rPr>
        <w:t xml:space="preserve">der kannst du mir erklären, warum es die evangelische Kirche gibt?“ </w:t>
      </w:r>
    </w:p>
    <w:p w14:paraId="27E493CF" w14:textId="77777777" w:rsidR="00643B39" w:rsidRPr="00643B39" w:rsidRDefault="00643B39" w:rsidP="00643B39">
      <w:pPr>
        <w:pStyle w:val="Default"/>
        <w:rPr>
          <w:rFonts w:ascii="Tahoma" w:hAnsi="Tahoma" w:cs="Tahoma"/>
          <w:b/>
          <w:sz w:val="28"/>
          <w:szCs w:val="28"/>
          <w:u w:val="single"/>
        </w:rPr>
      </w:pPr>
      <w:r w:rsidRPr="00643B39">
        <w:rPr>
          <w:rFonts w:ascii="Tahoma" w:hAnsi="Tahoma" w:cs="Tahoma"/>
          <w:b/>
          <w:sz w:val="28"/>
          <w:szCs w:val="28"/>
          <w:u w:val="single"/>
        </w:rPr>
        <w:t xml:space="preserve">Aufgabe: </w:t>
      </w:r>
    </w:p>
    <w:p w14:paraId="0707358F" w14:textId="77777777" w:rsidR="00AC4D55" w:rsidRPr="00643B39" w:rsidRDefault="00F71C3F" w:rsidP="00643B39">
      <w:pPr>
        <w:rPr>
          <w:rFonts w:ascii="Tahoma" w:hAnsi="Tahoma" w:cs="Tahoma"/>
          <w:sz w:val="24"/>
          <w:szCs w:val="24"/>
        </w:rPr>
      </w:pPr>
      <w:r>
        <w:rPr>
          <w:rFonts w:ascii="Tahoma" w:hAnsi="Tahoma" w:cs="Tahoma"/>
          <w:noProof/>
          <w:sz w:val="24"/>
          <w:szCs w:val="24"/>
          <w:lang w:eastAsia="de-DE"/>
        </w:rPr>
        <w:pict w14:anchorId="43123C0B">
          <v:shape id="_x0000_s1027" type="#_x0000_t63" style="position:absolute;margin-left:-5.9pt;margin-top:50.25pt;width:466.05pt;height:305pt;z-index:251659264" adj="542,20963">
            <v:textbox>
              <w:txbxContent>
                <w:p w14:paraId="31A6732C" w14:textId="77777777" w:rsidR="00643B39" w:rsidRPr="00643B39" w:rsidRDefault="00643B39">
                  <w:pPr>
                    <w:rPr>
                      <w:sz w:val="24"/>
                      <w:szCs w:val="24"/>
                    </w:rPr>
                  </w:pPr>
                  <w:r>
                    <w:t xml:space="preserve">  </w:t>
                  </w:r>
                  <w:r w:rsidR="000B52F8">
                    <w:t>__</w:t>
                  </w:r>
                  <w:r w:rsidRPr="00643B39">
                    <w:rPr>
                      <w:sz w:val="24"/>
                      <w:szCs w:val="24"/>
                    </w:rPr>
                    <w:t>_____________________________________________</w:t>
                  </w:r>
                  <w:r>
                    <w:rPr>
                      <w:sz w:val="24"/>
                      <w:szCs w:val="24"/>
                    </w:rPr>
                    <w:t>_____</w:t>
                  </w:r>
                </w:p>
                <w:p w14:paraId="599D2FC1" w14:textId="77777777" w:rsidR="00643B39" w:rsidRPr="00643B39" w:rsidRDefault="00643B39">
                  <w:pPr>
                    <w:rPr>
                      <w:sz w:val="24"/>
                      <w:szCs w:val="24"/>
                    </w:rPr>
                  </w:pPr>
                  <w:r w:rsidRPr="00643B39">
                    <w:rPr>
                      <w:sz w:val="24"/>
                      <w:szCs w:val="24"/>
                    </w:rPr>
                    <w:br/>
                    <w:t>_____________________</w:t>
                  </w:r>
                  <w:r>
                    <w:rPr>
                      <w:sz w:val="24"/>
                      <w:szCs w:val="24"/>
                    </w:rPr>
                    <w:t>________________________________</w:t>
                  </w:r>
                  <w:r w:rsidRPr="00643B39">
                    <w:rPr>
                      <w:sz w:val="24"/>
                      <w:szCs w:val="24"/>
                    </w:rPr>
                    <w:br/>
                  </w:r>
                  <w:r w:rsidRPr="00643B39">
                    <w:rPr>
                      <w:sz w:val="24"/>
                      <w:szCs w:val="24"/>
                    </w:rPr>
                    <w:br/>
                    <w:t>_____________________</w:t>
                  </w:r>
                  <w:r>
                    <w:rPr>
                      <w:sz w:val="24"/>
                      <w:szCs w:val="24"/>
                    </w:rPr>
                    <w:t>________________________________</w:t>
                  </w:r>
                </w:p>
                <w:p w14:paraId="7E3DF7F8" w14:textId="77777777" w:rsidR="00643B39" w:rsidRDefault="00643B39">
                  <w:pPr>
                    <w:rPr>
                      <w:sz w:val="48"/>
                      <w:szCs w:val="48"/>
                    </w:rPr>
                  </w:pPr>
                  <w:r w:rsidRPr="00643B39">
                    <w:rPr>
                      <w:sz w:val="48"/>
                      <w:szCs w:val="48"/>
                    </w:rPr>
                    <w:t>________________________________________________</w:t>
                  </w:r>
                  <w:r>
                    <w:rPr>
                      <w:sz w:val="48"/>
                      <w:szCs w:val="48"/>
                    </w:rPr>
                    <w:t>____</w:t>
                  </w:r>
                </w:p>
                <w:p w14:paraId="2A5EE4C6" w14:textId="77777777" w:rsidR="00643B39" w:rsidRDefault="00643B39">
                  <w:pPr>
                    <w:rPr>
                      <w:sz w:val="48"/>
                      <w:szCs w:val="48"/>
                    </w:rPr>
                  </w:pPr>
                  <w:r>
                    <w:rPr>
                      <w:sz w:val="48"/>
                      <w:szCs w:val="48"/>
                    </w:rPr>
                    <w:t>_________________________</w:t>
                  </w:r>
                </w:p>
                <w:p w14:paraId="157B4730" w14:textId="77777777" w:rsidR="00643B39" w:rsidRPr="00643B39" w:rsidRDefault="00643B39">
                  <w:pPr>
                    <w:rPr>
                      <w:sz w:val="48"/>
                      <w:szCs w:val="48"/>
                    </w:rPr>
                  </w:pPr>
                  <w:r>
                    <w:rPr>
                      <w:sz w:val="48"/>
                      <w:szCs w:val="48"/>
                    </w:rPr>
                    <w:t>___</w:t>
                  </w:r>
                </w:p>
                <w:p w14:paraId="3566CC50" w14:textId="77777777" w:rsidR="00643B39" w:rsidRPr="00643B39" w:rsidRDefault="00643B39">
                  <w:pPr>
                    <w:rPr>
                      <w:sz w:val="48"/>
                      <w:szCs w:val="48"/>
                    </w:rPr>
                  </w:pPr>
                  <w:r w:rsidRPr="00643B39">
                    <w:rPr>
                      <w:sz w:val="48"/>
                      <w:szCs w:val="48"/>
                    </w:rPr>
                    <w:t>________________________________________________</w:t>
                  </w:r>
                </w:p>
              </w:txbxContent>
            </v:textbox>
          </v:shape>
        </w:pict>
      </w:r>
      <w:r w:rsidR="00643B39" w:rsidRPr="00643B39">
        <w:rPr>
          <w:rFonts w:ascii="Tahoma" w:hAnsi="Tahoma" w:cs="Tahoma"/>
          <w:sz w:val="24"/>
          <w:szCs w:val="24"/>
        </w:rPr>
        <w:t>Versetze dich in die Situation dessen, der im Beispiel gefragt wird, warum es die evangelische Kirche gibt, und formuli</w:t>
      </w:r>
      <w:r w:rsidR="00643B39">
        <w:rPr>
          <w:rFonts w:ascii="Tahoma" w:hAnsi="Tahoma" w:cs="Tahoma"/>
          <w:sz w:val="24"/>
          <w:szCs w:val="24"/>
        </w:rPr>
        <w:t>ere eine Antwort auf dem Hinter</w:t>
      </w:r>
      <w:r w:rsidR="00643B39" w:rsidRPr="00643B39">
        <w:rPr>
          <w:rFonts w:ascii="Tahoma" w:hAnsi="Tahoma" w:cs="Tahoma"/>
          <w:sz w:val="24"/>
          <w:szCs w:val="24"/>
        </w:rPr>
        <w:t>grund deines bisherigen Wissens.</w:t>
      </w:r>
    </w:p>
    <w:p w14:paraId="3A9E5BC2" w14:textId="77777777" w:rsidR="00643B39" w:rsidRPr="00643B39" w:rsidRDefault="00643B39" w:rsidP="00643B39">
      <w:pPr>
        <w:rPr>
          <w:rFonts w:ascii="Tahoma" w:hAnsi="Tahoma" w:cs="Tahoma"/>
          <w:sz w:val="24"/>
          <w:szCs w:val="24"/>
        </w:rPr>
      </w:pPr>
    </w:p>
    <w:p w14:paraId="6832ECC7" w14:textId="77777777" w:rsidR="00643B39" w:rsidRDefault="00643B39" w:rsidP="00643B39">
      <w:pPr>
        <w:rPr>
          <w:rFonts w:ascii="Calibri" w:hAnsi="Calibri" w:cs="Calibri"/>
          <w:sz w:val="28"/>
          <w:szCs w:val="28"/>
        </w:rPr>
      </w:pPr>
    </w:p>
    <w:p w14:paraId="04B27D31" w14:textId="77777777" w:rsidR="00643B39" w:rsidRDefault="00643B39" w:rsidP="00643B39">
      <w:pPr>
        <w:rPr>
          <w:rFonts w:ascii="Calibri" w:hAnsi="Calibri" w:cs="Calibri"/>
          <w:sz w:val="28"/>
          <w:szCs w:val="28"/>
        </w:rPr>
      </w:pPr>
    </w:p>
    <w:p w14:paraId="4E796DAF" w14:textId="77777777" w:rsidR="00643B39" w:rsidRDefault="00643B39" w:rsidP="00643B39"/>
    <w:p w14:paraId="2371A4D9" w14:textId="77777777" w:rsidR="000B52F8" w:rsidRDefault="000B52F8" w:rsidP="00643B39"/>
    <w:p w14:paraId="59CDDD3E" w14:textId="77777777" w:rsidR="000B52F8" w:rsidRDefault="000B52F8" w:rsidP="00643B39"/>
    <w:p w14:paraId="49AD6725" w14:textId="77777777" w:rsidR="000B52F8" w:rsidRDefault="000B52F8" w:rsidP="00643B39"/>
    <w:p w14:paraId="1C5AC532" w14:textId="77777777" w:rsidR="000B52F8" w:rsidRDefault="000B52F8" w:rsidP="00643B39"/>
    <w:p w14:paraId="614BBEF7" w14:textId="77777777" w:rsidR="000B52F8" w:rsidRDefault="000B52F8" w:rsidP="00643B39"/>
    <w:p w14:paraId="31EA0597" w14:textId="77777777" w:rsidR="000B52F8" w:rsidRDefault="000B52F8" w:rsidP="00643B39"/>
    <w:p w14:paraId="79E52EFE" w14:textId="77777777" w:rsidR="000B52F8" w:rsidRDefault="000B52F8" w:rsidP="00643B39"/>
    <w:p w14:paraId="6848CEDE" w14:textId="77777777" w:rsidR="000B52F8" w:rsidRDefault="000B52F8" w:rsidP="00643B39"/>
    <w:p w14:paraId="4C34F995" w14:textId="77777777" w:rsidR="000B52F8" w:rsidRDefault="000B52F8" w:rsidP="00643B39"/>
    <w:p w14:paraId="2757A84A" w14:textId="77777777" w:rsidR="000B52F8" w:rsidRDefault="000B52F8" w:rsidP="00643B39"/>
    <w:p w14:paraId="68DFEC95" w14:textId="77777777" w:rsidR="000B52F8" w:rsidRPr="000B52F8" w:rsidRDefault="000B52F8" w:rsidP="000B52F8">
      <w:pPr>
        <w:jc w:val="center"/>
        <w:rPr>
          <w:rFonts w:ascii="Tahoma" w:hAnsi="Tahoma" w:cs="Tahoma"/>
          <w:b/>
          <w:sz w:val="28"/>
          <w:szCs w:val="28"/>
        </w:rPr>
      </w:pPr>
      <w:r w:rsidRPr="000B52F8">
        <w:rPr>
          <w:rFonts w:ascii="Tahoma" w:hAnsi="Tahoma" w:cs="Tahoma"/>
          <w:b/>
          <w:sz w:val="28"/>
          <w:szCs w:val="28"/>
        </w:rPr>
        <w:t>Martin Luther – Die Reformation</w:t>
      </w:r>
    </w:p>
    <w:p w14:paraId="7183F7D4" w14:textId="77777777" w:rsidR="000B52F8" w:rsidRDefault="000B52F8" w:rsidP="000B52F8">
      <w:pPr>
        <w:jc w:val="center"/>
        <w:rPr>
          <w:rFonts w:ascii="Tahoma" w:hAnsi="Tahoma" w:cs="Tahoma"/>
          <w:b/>
          <w:sz w:val="28"/>
          <w:szCs w:val="28"/>
        </w:rPr>
      </w:pPr>
      <w:r w:rsidRPr="000B52F8">
        <w:rPr>
          <w:rFonts w:ascii="Tahoma" w:hAnsi="Tahoma" w:cs="Tahoma"/>
          <w:b/>
          <w:sz w:val="28"/>
          <w:szCs w:val="28"/>
        </w:rPr>
        <w:t>Arbeitsauftrag 2</w:t>
      </w:r>
    </w:p>
    <w:p w14:paraId="6EC768D6" w14:textId="77777777" w:rsidR="000B52F8" w:rsidRPr="000B52F8" w:rsidRDefault="000B52F8" w:rsidP="000B52F8">
      <w:pPr>
        <w:jc w:val="center"/>
        <w:rPr>
          <w:rFonts w:ascii="Tahoma" w:hAnsi="Tahoma" w:cs="Tahoma"/>
          <w:b/>
          <w:sz w:val="28"/>
          <w:szCs w:val="28"/>
        </w:rPr>
      </w:pPr>
    </w:p>
    <w:p w14:paraId="730DDE70" w14:textId="77777777" w:rsidR="000B52F8" w:rsidRPr="000B52F8" w:rsidRDefault="000B52F8" w:rsidP="000B52F8">
      <w:pPr>
        <w:autoSpaceDE w:val="0"/>
        <w:autoSpaceDN w:val="0"/>
        <w:adjustRightInd w:val="0"/>
        <w:spacing w:after="0" w:line="240" w:lineRule="auto"/>
        <w:rPr>
          <w:rFonts w:ascii="Tahoma" w:hAnsi="Tahoma" w:cs="Tahoma"/>
          <w:color w:val="000000"/>
          <w:sz w:val="40"/>
          <w:szCs w:val="40"/>
        </w:rPr>
      </w:pPr>
      <w:r w:rsidRPr="000B52F8">
        <w:rPr>
          <w:rFonts w:ascii="Tahoma" w:hAnsi="Tahoma" w:cs="Tahoma"/>
          <w:b/>
          <w:bCs/>
          <w:color w:val="000000"/>
          <w:sz w:val="40"/>
          <w:szCs w:val="40"/>
        </w:rPr>
        <w:t xml:space="preserve">Martin Luther und die Reformation </w:t>
      </w:r>
    </w:p>
    <w:p w14:paraId="761B62E6" w14:textId="77777777" w:rsidR="000B52F8" w:rsidRPr="000B52F8" w:rsidRDefault="000B52F8" w:rsidP="000B52F8">
      <w:pPr>
        <w:autoSpaceDE w:val="0"/>
        <w:autoSpaceDN w:val="0"/>
        <w:adjustRightInd w:val="0"/>
        <w:spacing w:after="0" w:line="240" w:lineRule="auto"/>
        <w:rPr>
          <w:rFonts w:ascii="Tahoma" w:hAnsi="Tahoma" w:cs="Tahoma"/>
          <w:color w:val="000000"/>
          <w:sz w:val="23"/>
          <w:szCs w:val="23"/>
        </w:rPr>
      </w:pPr>
      <w:r w:rsidRPr="000B3BB3">
        <w:rPr>
          <w:rFonts w:ascii="Tahoma" w:hAnsi="Tahoma" w:cs="Tahoma"/>
          <w:color w:val="000000"/>
          <w:sz w:val="23"/>
          <w:szCs w:val="23"/>
        </w:rPr>
        <w:t>Du wirst Dich  in den nächsten</w:t>
      </w:r>
      <w:r w:rsidRPr="000B52F8">
        <w:rPr>
          <w:rFonts w:ascii="Tahoma" w:hAnsi="Tahoma" w:cs="Tahoma"/>
          <w:color w:val="000000"/>
          <w:sz w:val="23"/>
          <w:szCs w:val="23"/>
        </w:rPr>
        <w:t xml:space="preserve"> Wochen mit Martin Luther und der Reformation beschäftigen. Da du Martin Luther im Laufe deiner Schulzeit schon begegnet bist, weißt du bereits einiges über ihn. Mich interessiert, was du weißt und welche Fragen du hast bzw. was du von und an Martin Luther lernen könntest. </w:t>
      </w:r>
    </w:p>
    <w:p w14:paraId="13AE0745" w14:textId="77777777" w:rsidR="000B52F8" w:rsidRPr="000B3BB3" w:rsidRDefault="000B52F8" w:rsidP="00643B39">
      <w:pPr>
        <w:rPr>
          <w:rFonts w:ascii="Tahoma" w:hAnsi="Tahoma" w:cs="Tahoma"/>
        </w:rPr>
      </w:pPr>
    </w:p>
    <w:p w14:paraId="1659A355" w14:textId="77777777" w:rsidR="000B52F8" w:rsidRPr="000B3BB3" w:rsidRDefault="000B52F8" w:rsidP="00643B39">
      <w:pPr>
        <w:rPr>
          <w:rFonts w:ascii="Tahoma" w:hAnsi="Tahoma" w:cs="Tahoma"/>
        </w:rPr>
      </w:pPr>
      <w:r w:rsidRPr="000B3BB3">
        <w:rPr>
          <w:rFonts w:ascii="Tahoma" w:hAnsi="Tahoma" w:cs="Tahoma"/>
        </w:rPr>
        <w:t xml:space="preserve">Das weiß ich </w:t>
      </w:r>
      <w:r w:rsidRPr="000B3BB3">
        <w:rPr>
          <w:rFonts w:ascii="Tahoma" w:hAnsi="Tahoma" w:cs="Tahoma"/>
        </w:rPr>
        <w:tab/>
        <w:t>__________________________________________________________________</w:t>
      </w:r>
      <w:r w:rsidRPr="000B3BB3">
        <w:rPr>
          <w:rFonts w:ascii="Tahoma" w:hAnsi="Tahoma" w:cs="Tahoma"/>
        </w:rPr>
        <w:br/>
      </w:r>
      <w:r w:rsidRPr="000B3BB3">
        <w:rPr>
          <w:rFonts w:ascii="Tahoma" w:hAnsi="Tahoma" w:cs="Tahoma"/>
        </w:rPr>
        <w:br/>
      </w:r>
      <w:r w:rsidRPr="000B3BB3">
        <w:rPr>
          <w:rFonts w:ascii="Tahoma" w:hAnsi="Tahoma" w:cs="Tahoma"/>
        </w:rPr>
        <w:tab/>
      </w:r>
      <w:r w:rsidRPr="000B3BB3">
        <w:rPr>
          <w:rFonts w:ascii="Tahoma" w:hAnsi="Tahoma" w:cs="Tahoma"/>
        </w:rPr>
        <w:tab/>
        <w:t>__________________________________________________________________</w:t>
      </w:r>
      <w:r w:rsidRPr="000B3BB3">
        <w:rPr>
          <w:rFonts w:ascii="Tahoma" w:hAnsi="Tahoma" w:cs="Tahoma"/>
        </w:rPr>
        <w:br/>
      </w:r>
      <w:r w:rsidRPr="000B3BB3">
        <w:rPr>
          <w:rFonts w:ascii="Tahoma" w:hAnsi="Tahoma" w:cs="Tahoma"/>
        </w:rPr>
        <w:br/>
      </w:r>
      <w:r w:rsidRPr="000B3BB3">
        <w:rPr>
          <w:rFonts w:ascii="Tahoma" w:hAnsi="Tahoma" w:cs="Tahoma"/>
        </w:rPr>
        <w:tab/>
      </w:r>
      <w:r w:rsidRPr="000B3BB3">
        <w:rPr>
          <w:rFonts w:ascii="Tahoma" w:hAnsi="Tahoma" w:cs="Tahoma"/>
        </w:rPr>
        <w:tab/>
        <w:t>__________________________________________________________________</w:t>
      </w:r>
      <w:r w:rsidRPr="000B3BB3">
        <w:rPr>
          <w:rFonts w:ascii="Tahoma" w:hAnsi="Tahoma" w:cs="Tahoma"/>
        </w:rPr>
        <w:br/>
      </w:r>
      <w:r w:rsidRPr="000B3BB3">
        <w:rPr>
          <w:rFonts w:ascii="Tahoma" w:hAnsi="Tahoma" w:cs="Tahoma"/>
        </w:rPr>
        <w:br/>
      </w:r>
      <w:r w:rsidRPr="000B3BB3">
        <w:rPr>
          <w:rFonts w:ascii="Tahoma" w:hAnsi="Tahoma" w:cs="Tahoma"/>
        </w:rPr>
        <w:tab/>
      </w:r>
      <w:r w:rsidRPr="000B3BB3">
        <w:rPr>
          <w:rFonts w:ascii="Tahoma" w:hAnsi="Tahoma" w:cs="Tahoma"/>
        </w:rPr>
        <w:tab/>
        <w:t>__________________________________________________________________</w:t>
      </w:r>
      <w:r w:rsidRPr="000B3BB3">
        <w:rPr>
          <w:rFonts w:ascii="Tahoma" w:hAnsi="Tahoma" w:cs="Tahoma"/>
        </w:rPr>
        <w:br/>
      </w:r>
      <w:r w:rsidRPr="000B3BB3">
        <w:rPr>
          <w:rFonts w:ascii="Tahoma" w:hAnsi="Tahoma" w:cs="Tahoma"/>
        </w:rPr>
        <w:br/>
      </w:r>
      <w:r w:rsidRPr="000B3BB3">
        <w:rPr>
          <w:rFonts w:ascii="Tahoma" w:hAnsi="Tahoma" w:cs="Tahoma"/>
        </w:rPr>
        <w:tab/>
      </w:r>
      <w:r w:rsidRPr="000B3BB3">
        <w:rPr>
          <w:rFonts w:ascii="Tahoma" w:hAnsi="Tahoma" w:cs="Tahoma"/>
        </w:rPr>
        <w:tab/>
        <w:t>__________________________________________________________________</w:t>
      </w:r>
    </w:p>
    <w:p w14:paraId="07DBAF60" w14:textId="77777777" w:rsidR="000B52F8" w:rsidRPr="000B3BB3" w:rsidRDefault="000B52F8" w:rsidP="00643B39">
      <w:pPr>
        <w:rPr>
          <w:rFonts w:ascii="Tahoma" w:hAnsi="Tahoma" w:cs="Tahoma"/>
        </w:rPr>
      </w:pPr>
    </w:p>
    <w:p w14:paraId="11E3B1E5" w14:textId="77777777" w:rsidR="000B52F8" w:rsidRPr="000B3BB3" w:rsidRDefault="000B52F8" w:rsidP="00643B39">
      <w:pPr>
        <w:rPr>
          <w:rFonts w:ascii="Tahoma" w:hAnsi="Tahoma" w:cs="Tahoma"/>
        </w:rPr>
      </w:pPr>
      <w:r w:rsidRPr="000B3BB3">
        <w:rPr>
          <w:rFonts w:ascii="Tahoma" w:hAnsi="Tahoma" w:cs="Tahoma"/>
        </w:rPr>
        <w:t xml:space="preserve">Da muss ich nochmal </w:t>
      </w:r>
    </w:p>
    <w:p w14:paraId="672C649F" w14:textId="77777777" w:rsidR="000B52F8" w:rsidRPr="000B3BB3" w:rsidRDefault="000B52F8" w:rsidP="00643B39">
      <w:pPr>
        <w:rPr>
          <w:rFonts w:ascii="Tahoma" w:hAnsi="Tahoma" w:cs="Tahoma"/>
        </w:rPr>
      </w:pPr>
      <w:r w:rsidRPr="000B3BB3">
        <w:rPr>
          <w:rFonts w:ascii="Tahoma" w:hAnsi="Tahoma" w:cs="Tahoma"/>
        </w:rPr>
        <w:t xml:space="preserve">genau hinsehen: </w:t>
      </w:r>
      <w:r w:rsidRPr="000B3BB3">
        <w:rPr>
          <w:rFonts w:ascii="Tahoma" w:hAnsi="Tahoma" w:cs="Tahoma"/>
        </w:rPr>
        <w:tab/>
        <w:t>____________________________________________________________</w:t>
      </w:r>
    </w:p>
    <w:p w14:paraId="2D1D1E13" w14:textId="77777777" w:rsidR="000B52F8" w:rsidRDefault="000B52F8" w:rsidP="00643B39"/>
    <w:p w14:paraId="51179179" w14:textId="77777777" w:rsidR="000B52F8" w:rsidRDefault="000B52F8" w:rsidP="00643B39">
      <w:r>
        <w:tab/>
      </w:r>
      <w:r>
        <w:tab/>
      </w:r>
      <w:r>
        <w:tab/>
        <w:t>____________________________________________________________</w:t>
      </w:r>
      <w:r w:rsidR="000B3BB3">
        <w:t>_____</w:t>
      </w:r>
    </w:p>
    <w:p w14:paraId="1034AF3E" w14:textId="77777777" w:rsidR="000B52F8" w:rsidRDefault="000B52F8" w:rsidP="00643B39"/>
    <w:p w14:paraId="5033A0A9" w14:textId="77777777" w:rsidR="000B52F8" w:rsidRDefault="000B52F8" w:rsidP="00643B39">
      <w:r>
        <w:tab/>
      </w:r>
      <w:r>
        <w:tab/>
      </w:r>
      <w:r>
        <w:tab/>
        <w:t>__________________________________________________________</w:t>
      </w:r>
      <w:r w:rsidR="000B3BB3">
        <w:t>_______</w:t>
      </w:r>
    </w:p>
    <w:p w14:paraId="67A743A4" w14:textId="77777777" w:rsidR="002D768B" w:rsidRDefault="002D768B" w:rsidP="00643B39"/>
    <w:p w14:paraId="16DAD906" w14:textId="77777777" w:rsidR="002D768B" w:rsidRDefault="002F47D6" w:rsidP="00643B39">
      <w:r>
        <w:rPr>
          <w:noProof/>
          <w:lang w:eastAsia="de-DE"/>
        </w:rPr>
        <w:drawing>
          <wp:anchor distT="0" distB="0" distL="114300" distR="114300" simplePos="0" relativeHeight="251661312" behindDoc="0" locked="0" layoutInCell="1" allowOverlap="1" wp14:anchorId="2D965654" wp14:editId="7B7A904E">
            <wp:simplePos x="0" y="0"/>
            <wp:positionH relativeFrom="column">
              <wp:posOffset>198120</wp:posOffset>
            </wp:positionH>
            <wp:positionV relativeFrom="paragraph">
              <wp:posOffset>35560</wp:posOffset>
            </wp:positionV>
            <wp:extent cx="1873250" cy="1244600"/>
            <wp:effectExtent l="19050" t="0" r="0" b="0"/>
            <wp:wrapNone/>
            <wp:docPr id="7" name="Bild 7" descr="Fassade, Wandmalerei, Kunst, Luther, Luther War 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ade, Wandmalerei, Kunst, Luther, Luther War Hier"/>
                    <pic:cNvPicPr>
                      <a:picLocks noChangeAspect="1" noChangeArrowheads="1"/>
                    </pic:cNvPicPr>
                  </pic:nvPicPr>
                  <pic:blipFill>
                    <a:blip r:embed="rId7" cstate="print"/>
                    <a:srcRect/>
                    <a:stretch>
                      <a:fillRect/>
                    </a:stretch>
                  </pic:blipFill>
                  <pic:spPr bwMode="auto">
                    <a:xfrm>
                      <a:off x="0" y="0"/>
                      <a:ext cx="1873250" cy="1244600"/>
                    </a:xfrm>
                    <a:prstGeom prst="rect">
                      <a:avLst/>
                    </a:prstGeom>
                    <a:noFill/>
                    <a:ln w="9525">
                      <a:noFill/>
                      <a:miter lim="800000"/>
                      <a:headEnd/>
                      <a:tailEnd/>
                    </a:ln>
                  </pic:spPr>
                </pic:pic>
              </a:graphicData>
            </a:graphic>
          </wp:anchor>
        </w:drawing>
      </w:r>
    </w:p>
    <w:p w14:paraId="64C48AFA" w14:textId="77777777" w:rsidR="002D768B" w:rsidRDefault="000B3BB3" w:rsidP="00643B39">
      <w:r>
        <w:rPr>
          <w:noProof/>
          <w:lang w:eastAsia="de-DE"/>
        </w:rPr>
        <w:drawing>
          <wp:anchor distT="0" distB="0" distL="114300" distR="114300" simplePos="0" relativeHeight="251662336" behindDoc="0" locked="0" layoutInCell="1" allowOverlap="1" wp14:anchorId="27FEFE98" wp14:editId="7C79C33D">
            <wp:simplePos x="0" y="0"/>
            <wp:positionH relativeFrom="column">
              <wp:posOffset>3538220</wp:posOffset>
            </wp:positionH>
            <wp:positionV relativeFrom="paragraph">
              <wp:posOffset>83820</wp:posOffset>
            </wp:positionV>
            <wp:extent cx="1949450" cy="1295400"/>
            <wp:effectExtent l="19050" t="0" r="0" b="0"/>
            <wp:wrapNone/>
            <wp:docPr id="6" name="Bild 4" descr="Thüringen, Eisenach, Wartburg, Luther, Junker Jö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üringen, Eisenach, Wartburg, Luther, Junker Jörg"/>
                    <pic:cNvPicPr>
                      <a:picLocks noChangeAspect="1" noChangeArrowheads="1"/>
                    </pic:cNvPicPr>
                  </pic:nvPicPr>
                  <pic:blipFill>
                    <a:blip r:embed="rId8" cstate="print"/>
                    <a:srcRect/>
                    <a:stretch>
                      <a:fillRect/>
                    </a:stretch>
                  </pic:blipFill>
                  <pic:spPr bwMode="auto">
                    <a:xfrm>
                      <a:off x="0" y="0"/>
                      <a:ext cx="1949450" cy="1295400"/>
                    </a:xfrm>
                    <a:prstGeom prst="rect">
                      <a:avLst/>
                    </a:prstGeom>
                    <a:noFill/>
                    <a:ln w="9525">
                      <a:noFill/>
                      <a:miter lim="800000"/>
                      <a:headEnd/>
                      <a:tailEnd/>
                    </a:ln>
                  </pic:spPr>
                </pic:pic>
              </a:graphicData>
            </a:graphic>
          </wp:anchor>
        </w:drawing>
      </w:r>
    </w:p>
    <w:p w14:paraId="631483D1" w14:textId="77777777" w:rsidR="002D768B" w:rsidRDefault="002D768B" w:rsidP="00643B39"/>
    <w:p w14:paraId="2511D174" w14:textId="77777777" w:rsidR="002D768B" w:rsidRDefault="002D768B" w:rsidP="00643B39"/>
    <w:p w14:paraId="379D1187" w14:textId="77777777" w:rsidR="002D768B" w:rsidRDefault="002D768B" w:rsidP="00643B39"/>
    <w:p w14:paraId="1FB63F56" w14:textId="77777777" w:rsidR="002D768B" w:rsidRDefault="002D768B" w:rsidP="00643B39"/>
    <w:p w14:paraId="2DA8912C" w14:textId="77777777" w:rsidR="002F47D6" w:rsidRDefault="002F47D6" w:rsidP="00643B39"/>
    <w:p w14:paraId="36D6110A" w14:textId="77777777" w:rsidR="000B3BB3" w:rsidRDefault="000B3BB3" w:rsidP="00643B39"/>
    <w:p w14:paraId="4D586E1F" w14:textId="77777777" w:rsidR="000B3BB3" w:rsidRPr="000B3BB3" w:rsidRDefault="000B3BB3" w:rsidP="000B3BB3">
      <w:pPr>
        <w:pStyle w:val="Default"/>
        <w:jc w:val="center"/>
        <w:rPr>
          <w:b/>
          <w:bCs/>
          <w:sz w:val="28"/>
          <w:szCs w:val="28"/>
        </w:rPr>
      </w:pPr>
      <w:r w:rsidRPr="000B3BB3">
        <w:rPr>
          <w:b/>
          <w:bCs/>
          <w:sz w:val="28"/>
          <w:szCs w:val="28"/>
        </w:rPr>
        <w:t>Martin Luther – Die Reformation</w:t>
      </w:r>
    </w:p>
    <w:p w14:paraId="54856BA9" w14:textId="77777777" w:rsidR="000B3BB3" w:rsidRDefault="000B3BB3" w:rsidP="000B3BB3">
      <w:pPr>
        <w:pStyle w:val="Default"/>
        <w:jc w:val="center"/>
        <w:rPr>
          <w:b/>
          <w:bCs/>
          <w:sz w:val="28"/>
          <w:szCs w:val="28"/>
        </w:rPr>
      </w:pPr>
      <w:r w:rsidRPr="000B3BB3">
        <w:rPr>
          <w:b/>
          <w:bCs/>
          <w:sz w:val="28"/>
          <w:szCs w:val="28"/>
        </w:rPr>
        <w:t>Arbeitsauftrag 3</w:t>
      </w:r>
    </w:p>
    <w:p w14:paraId="1D80086A" w14:textId="77777777" w:rsidR="000B3BB3" w:rsidRDefault="000B3BB3" w:rsidP="000B3BB3">
      <w:pPr>
        <w:pStyle w:val="Default"/>
        <w:jc w:val="center"/>
        <w:rPr>
          <w:b/>
          <w:bCs/>
          <w:sz w:val="28"/>
          <w:szCs w:val="28"/>
        </w:rPr>
      </w:pPr>
    </w:p>
    <w:p w14:paraId="53CF9210" w14:textId="77777777" w:rsidR="000B3BB3" w:rsidRPr="002F47D6" w:rsidRDefault="000B3BB3" w:rsidP="000B3BB3">
      <w:pPr>
        <w:pStyle w:val="Default"/>
        <w:jc w:val="center"/>
        <w:rPr>
          <w:rFonts w:ascii="Tahoma" w:hAnsi="Tahoma" w:cs="Tahoma"/>
        </w:rPr>
      </w:pPr>
      <w:r w:rsidRPr="002F47D6">
        <w:rPr>
          <w:rFonts w:ascii="Tahoma" w:hAnsi="Tahoma" w:cs="Tahoma"/>
          <w:b/>
          <w:bCs/>
        </w:rPr>
        <w:t>Frömmigkeit im ausgehenden Mittelalter</w:t>
      </w:r>
    </w:p>
    <w:p w14:paraId="5D235B8F" w14:textId="77777777" w:rsidR="000B3BB3" w:rsidRDefault="000B3BB3" w:rsidP="000B3BB3">
      <w:pPr>
        <w:jc w:val="center"/>
      </w:pPr>
      <w:r w:rsidRPr="002F47D6">
        <w:rPr>
          <w:rFonts w:ascii="Tahoma" w:hAnsi="Tahoma" w:cs="Tahoma"/>
          <w:b/>
          <w:bCs/>
          <w:sz w:val="24"/>
          <w:szCs w:val="24"/>
        </w:rPr>
        <w:t>Zwischen Jenseitshoffnung und Höllenangst</w:t>
      </w:r>
    </w:p>
    <w:p w14:paraId="307C5E6F" w14:textId="77777777" w:rsidR="000B3BB3" w:rsidRPr="000B3BB3" w:rsidRDefault="000B3BB3" w:rsidP="000B3BB3">
      <w:pPr>
        <w:pStyle w:val="Default"/>
        <w:rPr>
          <w:rFonts w:ascii="Tahoma" w:hAnsi="Tahoma" w:cs="Tahoma"/>
          <w:sz w:val="28"/>
          <w:szCs w:val="28"/>
        </w:rPr>
      </w:pPr>
      <w:r w:rsidRPr="000B3BB3">
        <w:rPr>
          <w:rFonts w:ascii="Tahoma" w:hAnsi="Tahoma" w:cs="Tahoma"/>
          <w:sz w:val="28"/>
          <w:szCs w:val="28"/>
        </w:rPr>
        <w:t>Das Leben der Menschen zu Beginn des ……………………….. war geprägt von Kriegen, Naturkatastrophen, Hungersnöten, Krankheiten und Epid</w:t>
      </w:r>
      <w:r w:rsidR="002F47D6">
        <w:rPr>
          <w:rFonts w:ascii="Tahoma" w:hAnsi="Tahoma" w:cs="Tahoma"/>
          <w:sz w:val="28"/>
          <w:szCs w:val="28"/>
        </w:rPr>
        <w:t>emien wie der Pest. Nach damali</w:t>
      </w:r>
      <w:r w:rsidRPr="000B3BB3">
        <w:rPr>
          <w:rFonts w:ascii="Tahoma" w:hAnsi="Tahoma" w:cs="Tahoma"/>
          <w:sz w:val="28"/>
          <w:szCs w:val="28"/>
        </w:rPr>
        <w:t xml:space="preserve">gem Verständnis waren Leid und Elend eine ……………………… für begangene Sünden. Die Beziehung zu Gott war </w:t>
      </w:r>
      <w:proofErr w:type="gramStart"/>
      <w:r w:rsidRPr="000B3BB3">
        <w:rPr>
          <w:rFonts w:ascii="Tahoma" w:hAnsi="Tahoma" w:cs="Tahoma"/>
          <w:sz w:val="28"/>
          <w:szCs w:val="28"/>
        </w:rPr>
        <w:t>von</w:t>
      </w:r>
      <w:r w:rsidR="002F47D6">
        <w:rPr>
          <w:rFonts w:ascii="Tahoma" w:hAnsi="Tahoma" w:cs="Tahoma"/>
          <w:sz w:val="28"/>
          <w:szCs w:val="28"/>
        </w:rPr>
        <w:t xml:space="preserve"> </w:t>
      </w:r>
      <w:r w:rsidRPr="000B3BB3">
        <w:rPr>
          <w:rFonts w:ascii="Tahoma" w:hAnsi="Tahoma" w:cs="Tahoma"/>
          <w:sz w:val="28"/>
          <w:szCs w:val="28"/>
        </w:rPr>
        <w:t xml:space="preserve"> …</w:t>
      </w:r>
      <w:proofErr w:type="gramEnd"/>
      <w:r w:rsidRPr="000B3BB3">
        <w:rPr>
          <w:rFonts w:ascii="Tahoma" w:hAnsi="Tahoma" w:cs="Tahoma"/>
          <w:sz w:val="28"/>
          <w:szCs w:val="28"/>
        </w:rPr>
        <w:t>…………</w:t>
      </w:r>
      <w:r w:rsidR="002F47D6">
        <w:rPr>
          <w:rFonts w:ascii="Tahoma" w:hAnsi="Tahoma" w:cs="Tahoma"/>
          <w:sz w:val="28"/>
          <w:szCs w:val="28"/>
        </w:rPr>
        <w:t xml:space="preserve">…. </w:t>
      </w:r>
      <w:r w:rsidRPr="000B3BB3">
        <w:rPr>
          <w:rFonts w:ascii="Tahoma" w:hAnsi="Tahoma" w:cs="Tahoma"/>
          <w:sz w:val="28"/>
          <w:szCs w:val="28"/>
        </w:rPr>
        <w:t>geprägt, denn Gott galt als strenger Richter. In zahlreichen Bildern, Predigten und Erzählungen wurden den Gläubigen die Schrecken des ……………………………… ausgemalt. Die Ankündigung teuflischer Qualen und Martern in …………………</w:t>
      </w:r>
      <w:r w:rsidR="002F47D6">
        <w:rPr>
          <w:rFonts w:ascii="Tahoma" w:hAnsi="Tahoma" w:cs="Tahoma"/>
          <w:sz w:val="28"/>
          <w:szCs w:val="28"/>
        </w:rPr>
        <w:t>……</w:t>
      </w:r>
      <w:r w:rsidRPr="000B3BB3">
        <w:rPr>
          <w:rFonts w:ascii="Tahoma" w:hAnsi="Tahoma" w:cs="Tahoma"/>
          <w:sz w:val="28"/>
          <w:szCs w:val="28"/>
        </w:rPr>
        <w:t xml:space="preserve"> und Hölle schürte Angst und Verzweiflung. </w:t>
      </w:r>
    </w:p>
    <w:p w14:paraId="2E3F87DD" w14:textId="77777777" w:rsidR="000B3BB3" w:rsidRPr="000B3BB3" w:rsidRDefault="000B3BB3" w:rsidP="000B3BB3">
      <w:pPr>
        <w:pStyle w:val="Default"/>
        <w:rPr>
          <w:rFonts w:ascii="Tahoma" w:hAnsi="Tahoma" w:cs="Tahoma"/>
          <w:sz w:val="28"/>
          <w:szCs w:val="28"/>
        </w:rPr>
      </w:pPr>
      <w:r w:rsidRPr="000B3BB3">
        <w:rPr>
          <w:rFonts w:ascii="Tahoma" w:hAnsi="Tahoma" w:cs="Tahoma"/>
          <w:sz w:val="28"/>
          <w:szCs w:val="28"/>
        </w:rPr>
        <w:t>„Was können wir tun, dass wir gerettet werden?“, fragte</w:t>
      </w:r>
      <w:r w:rsidR="002F47D6">
        <w:rPr>
          <w:rFonts w:ascii="Tahoma" w:hAnsi="Tahoma" w:cs="Tahoma"/>
          <w:sz w:val="28"/>
          <w:szCs w:val="28"/>
        </w:rPr>
        <w:t>n die Gläubigen und suchten We</w:t>
      </w:r>
      <w:r w:rsidRPr="000B3BB3">
        <w:rPr>
          <w:rFonts w:ascii="Tahoma" w:hAnsi="Tahoma" w:cs="Tahoma"/>
          <w:sz w:val="28"/>
          <w:szCs w:val="28"/>
        </w:rPr>
        <w:t xml:space="preserve">ge, für das Jenseits vorzusorgen und die eigenen Sünden zu Lebzeiten zu bereinigen. </w:t>
      </w:r>
    </w:p>
    <w:p w14:paraId="564C0452" w14:textId="77777777" w:rsidR="000B3BB3" w:rsidRPr="000B3BB3" w:rsidRDefault="000B3BB3" w:rsidP="000B3BB3">
      <w:pPr>
        <w:pStyle w:val="Default"/>
        <w:rPr>
          <w:rFonts w:ascii="Tahoma" w:hAnsi="Tahoma" w:cs="Tahoma"/>
          <w:sz w:val="28"/>
          <w:szCs w:val="28"/>
        </w:rPr>
      </w:pPr>
      <w:r w:rsidRPr="000B3BB3">
        <w:rPr>
          <w:rFonts w:ascii="Tahoma" w:hAnsi="Tahoma" w:cs="Tahoma"/>
          <w:sz w:val="28"/>
          <w:szCs w:val="28"/>
        </w:rPr>
        <w:t>Weit verbreitet waren ……………………</w:t>
      </w:r>
      <w:r w:rsidR="002F47D6">
        <w:rPr>
          <w:rFonts w:ascii="Tahoma" w:hAnsi="Tahoma" w:cs="Tahoma"/>
          <w:sz w:val="28"/>
          <w:szCs w:val="28"/>
        </w:rPr>
        <w:t>…….</w:t>
      </w:r>
      <w:r w:rsidR="001D2C46">
        <w:rPr>
          <w:rFonts w:ascii="Tahoma" w:hAnsi="Tahoma" w:cs="Tahoma"/>
          <w:sz w:val="28"/>
          <w:szCs w:val="28"/>
        </w:rPr>
        <w:t xml:space="preserve"> </w:t>
      </w:r>
      <w:proofErr w:type="gramStart"/>
      <w:r w:rsidR="001D2C46">
        <w:rPr>
          <w:rFonts w:ascii="Tahoma" w:hAnsi="Tahoma" w:cs="Tahoma"/>
          <w:sz w:val="28"/>
          <w:szCs w:val="28"/>
        </w:rPr>
        <w:t>.</w:t>
      </w:r>
      <w:r w:rsidRPr="000B3BB3">
        <w:rPr>
          <w:rFonts w:ascii="Tahoma" w:hAnsi="Tahoma" w:cs="Tahoma"/>
          <w:sz w:val="28"/>
          <w:szCs w:val="28"/>
        </w:rPr>
        <w:t>Die</w:t>
      </w:r>
      <w:proofErr w:type="gramEnd"/>
      <w:r w:rsidRPr="000B3BB3">
        <w:rPr>
          <w:rFonts w:ascii="Tahoma" w:hAnsi="Tahoma" w:cs="Tahoma"/>
          <w:sz w:val="28"/>
          <w:szCs w:val="28"/>
        </w:rPr>
        <w:t xml:space="preserve"> Pilger</w:t>
      </w:r>
      <w:r w:rsidR="002F47D6">
        <w:rPr>
          <w:rFonts w:ascii="Tahoma" w:hAnsi="Tahoma" w:cs="Tahoma"/>
          <w:sz w:val="28"/>
          <w:szCs w:val="28"/>
        </w:rPr>
        <w:t xml:space="preserve"> wanderten oft unter beschwerli</w:t>
      </w:r>
      <w:r w:rsidRPr="000B3BB3">
        <w:rPr>
          <w:rFonts w:ascii="Tahoma" w:hAnsi="Tahoma" w:cs="Tahoma"/>
          <w:sz w:val="28"/>
          <w:szCs w:val="28"/>
        </w:rPr>
        <w:t>chen Bedingungen zu Fuß zu Orten, an denen Zeichen und Spuren von ……………</w:t>
      </w:r>
      <w:r w:rsidR="002F47D6">
        <w:rPr>
          <w:rFonts w:ascii="Tahoma" w:hAnsi="Tahoma" w:cs="Tahoma"/>
          <w:sz w:val="28"/>
          <w:szCs w:val="28"/>
        </w:rPr>
        <w:t>…….</w:t>
      </w:r>
      <w:r w:rsidRPr="000B3BB3">
        <w:rPr>
          <w:rFonts w:ascii="Tahoma" w:hAnsi="Tahoma" w:cs="Tahoma"/>
          <w:sz w:val="28"/>
          <w:szCs w:val="28"/>
        </w:rPr>
        <w:t xml:space="preserve">aufgetaucht waren. Dort erflehten sie Hilfe für Leib und Seele. </w:t>
      </w:r>
    </w:p>
    <w:p w14:paraId="3D4EB23A" w14:textId="77777777" w:rsidR="000B3BB3" w:rsidRPr="000B3BB3" w:rsidRDefault="000B3BB3" w:rsidP="000B3BB3">
      <w:pPr>
        <w:pStyle w:val="Default"/>
        <w:rPr>
          <w:rFonts w:ascii="Tahoma" w:hAnsi="Tahoma" w:cs="Tahoma"/>
          <w:sz w:val="28"/>
          <w:szCs w:val="28"/>
        </w:rPr>
      </w:pPr>
      <w:r w:rsidRPr="000B3BB3">
        <w:rPr>
          <w:rFonts w:ascii="Tahoma" w:hAnsi="Tahoma" w:cs="Tahoma"/>
          <w:sz w:val="28"/>
          <w:szCs w:val="28"/>
        </w:rPr>
        <w:t xml:space="preserve">Wer es sich </w:t>
      </w:r>
      <w:r w:rsidR="001D2C46">
        <w:rPr>
          <w:rFonts w:ascii="Tahoma" w:hAnsi="Tahoma" w:cs="Tahoma"/>
          <w:sz w:val="28"/>
          <w:szCs w:val="28"/>
        </w:rPr>
        <w:t>leisten konnte, kaufte ………………</w:t>
      </w:r>
      <w:proofErr w:type="gramStart"/>
      <w:r w:rsidR="001D2C46">
        <w:rPr>
          <w:rFonts w:ascii="Tahoma" w:hAnsi="Tahoma" w:cs="Tahoma"/>
          <w:sz w:val="28"/>
          <w:szCs w:val="28"/>
        </w:rPr>
        <w:t>…,</w:t>
      </w:r>
      <w:r w:rsidRPr="000B3BB3">
        <w:rPr>
          <w:rFonts w:ascii="Tahoma" w:hAnsi="Tahoma" w:cs="Tahoma"/>
          <w:sz w:val="28"/>
          <w:szCs w:val="28"/>
        </w:rPr>
        <w:t>in</w:t>
      </w:r>
      <w:proofErr w:type="gramEnd"/>
      <w:r w:rsidRPr="000B3BB3">
        <w:rPr>
          <w:rFonts w:ascii="Tahoma" w:hAnsi="Tahoma" w:cs="Tahoma"/>
          <w:sz w:val="28"/>
          <w:szCs w:val="28"/>
        </w:rPr>
        <w:t xml:space="preserve"> denen, im Namen eines vom Papst beauftragten Bischofs oder Kardinals, den Käufern ein Nachlass zeitlicher Sündenstrafen, also eine Verringerung der Zeit im Fegefeuer, zugesichert wurde. </w:t>
      </w:r>
    </w:p>
    <w:p w14:paraId="0F183F41" w14:textId="77777777" w:rsidR="000B3BB3" w:rsidRPr="000B3BB3" w:rsidRDefault="000B3BB3" w:rsidP="000B3BB3">
      <w:pPr>
        <w:pStyle w:val="Default"/>
        <w:rPr>
          <w:rFonts w:ascii="Tahoma" w:hAnsi="Tahoma" w:cs="Tahoma"/>
          <w:sz w:val="28"/>
          <w:szCs w:val="28"/>
        </w:rPr>
      </w:pPr>
      <w:r w:rsidRPr="000B3BB3">
        <w:rPr>
          <w:rFonts w:ascii="Tahoma" w:hAnsi="Tahoma" w:cs="Tahoma"/>
          <w:sz w:val="28"/>
          <w:szCs w:val="28"/>
        </w:rPr>
        <w:t>Eine ähnlich wichtige Bedeutung hatten der Besitz und die Verehrung von …………</w:t>
      </w:r>
      <w:r w:rsidR="002F47D6">
        <w:rPr>
          <w:rFonts w:ascii="Tahoma" w:hAnsi="Tahoma" w:cs="Tahoma"/>
          <w:sz w:val="28"/>
          <w:szCs w:val="28"/>
        </w:rPr>
        <w:t>………</w:t>
      </w:r>
      <w:proofErr w:type="gramStart"/>
      <w:r w:rsidR="002F47D6">
        <w:rPr>
          <w:rFonts w:ascii="Tahoma" w:hAnsi="Tahoma" w:cs="Tahoma"/>
          <w:sz w:val="28"/>
          <w:szCs w:val="28"/>
        </w:rPr>
        <w:t>…</w:t>
      </w:r>
      <w:r w:rsidR="00C2719E">
        <w:rPr>
          <w:rFonts w:ascii="Tahoma" w:hAnsi="Tahoma" w:cs="Tahoma"/>
          <w:sz w:val="28"/>
          <w:szCs w:val="28"/>
        </w:rPr>
        <w:t xml:space="preserve"> .</w:t>
      </w:r>
      <w:r w:rsidRPr="000B3BB3">
        <w:rPr>
          <w:rFonts w:ascii="Tahoma" w:hAnsi="Tahoma" w:cs="Tahoma"/>
          <w:sz w:val="28"/>
          <w:szCs w:val="28"/>
        </w:rPr>
        <w:t>Das</w:t>
      </w:r>
      <w:proofErr w:type="gramEnd"/>
      <w:r w:rsidRPr="000B3BB3">
        <w:rPr>
          <w:rFonts w:ascii="Tahoma" w:hAnsi="Tahoma" w:cs="Tahoma"/>
          <w:sz w:val="28"/>
          <w:szCs w:val="28"/>
        </w:rPr>
        <w:t xml:space="preserve"> waren körperliche Überreste oder Gegenstände aus </w:t>
      </w:r>
      <w:r w:rsidR="002F47D6">
        <w:rPr>
          <w:rFonts w:ascii="Tahoma" w:hAnsi="Tahoma" w:cs="Tahoma"/>
          <w:sz w:val="28"/>
          <w:szCs w:val="28"/>
        </w:rPr>
        <w:t>dem persönlichen Besitz von Hei</w:t>
      </w:r>
      <w:r w:rsidRPr="000B3BB3">
        <w:rPr>
          <w:rFonts w:ascii="Tahoma" w:hAnsi="Tahoma" w:cs="Tahoma"/>
          <w:sz w:val="28"/>
          <w:szCs w:val="28"/>
        </w:rPr>
        <w:t xml:space="preserve">ligen. </w:t>
      </w:r>
    </w:p>
    <w:p w14:paraId="303F4E78" w14:textId="77777777" w:rsidR="000B3BB3" w:rsidRDefault="000B3BB3" w:rsidP="000B3BB3">
      <w:pPr>
        <w:pStyle w:val="Default"/>
        <w:rPr>
          <w:rFonts w:ascii="Tahoma" w:hAnsi="Tahoma" w:cs="Tahoma"/>
          <w:sz w:val="28"/>
          <w:szCs w:val="28"/>
        </w:rPr>
      </w:pPr>
      <w:r w:rsidRPr="000B3BB3">
        <w:rPr>
          <w:rFonts w:ascii="Tahoma" w:hAnsi="Tahoma" w:cs="Tahoma"/>
          <w:sz w:val="28"/>
          <w:szCs w:val="28"/>
        </w:rPr>
        <w:t>Überhaupt spielte die Verehrung von Heiligen, besonders die Marien</w:t>
      </w:r>
      <w:r w:rsidR="002F47D6">
        <w:rPr>
          <w:rFonts w:ascii="Tahoma" w:hAnsi="Tahoma" w:cs="Tahoma"/>
          <w:sz w:val="28"/>
          <w:szCs w:val="28"/>
        </w:rPr>
        <w:t>-anbetung im ausge</w:t>
      </w:r>
      <w:r w:rsidRPr="000B3BB3">
        <w:rPr>
          <w:rFonts w:ascii="Tahoma" w:hAnsi="Tahoma" w:cs="Tahoma"/>
          <w:sz w:val="28"/>
          <w:szCs w:val="28"/>
        </w:rPr>
        <w:t xml:space="preserve">henden Mittelalter eine große Rolle. …………….. galten als Vorbilder, zugleich aber erhoffte man sich durch ihre Anrufung …………………………………………… vor Gott. </w:t>
      </w:r>
    </w:p>
    <w:p w14:paraId="07B231BB" w14:textId="77777777" w:rsidR="002F47D6" w:rsidRPr="000B3BB3" w:rsidRDefault="002F47D6" w:rsidP="000B3BB3">
      <w:pPr>
        <w:pStyle w:val="Default"/>
        <w:rPr>
          <w:rFonts w:ascii="Tahoma" w:hAnsi="Tahoma" w:cs="Tahoma"/>
          <w:sz w:val="28"/>
          <w:szCs w:val="28"/>
        </w:rPr>
      </w:pPr>
    </w:p>
    <w:p w14:paraId="5A2A8822" w14:textId="77777777" w:rsidR="000B3BB3" w:rsidRPr="002F47D6" w:rsidRDefault="000B3BB3" w:rsidP="000B3BB3">
      <w:pPr>
        <w:pStyle w:val="Default"/>
        <w:rPr>
          <w:b/>
          <w:bCs/>
        </w:rPr>
      </w:pPr>
      <w:r w:rsidRPr="002F47D6">
        <w:rPr>
          <w:b/>
          <w:bCs/>
          <w:u w:val="single"/>
        </w:rPr>
        <w:t>Aufgabe</w:t>
      </w:r>
      <w:r w:rsidRPr="002F47D6">
        <w:rPr>
          <w:b/>
          <w:bCs/>
        </w:rPr>
        <w:t>:  Vervollständige den Text, in dem du die passenden Lückenwörter einfügst.</w:t>
      </w:r>
    </w:p>
    <w:p w14:paraId="2CB558D8" w14:textId="77777777" w:rsidR="000B3BB3" w:rsidRPr="002F47D6" w:rsidRDefault="000B3BB3" w:rsidP="000B3BB3">
      <w:pPr>
        <w:pStyle w:val="Default"/>
      </w:pPr>
      <w:r w:rsidRPr="002F47D6">
        <w:rPr>
          <w:b/>
          <w:bCs/>
        </w:rPr>
        <w:t>Vorsich</w:t>
      </w:r>
      <w:r w:rsidR="002F47D6" w:rsidRPr="002F47D6">
        <w:rPr>
          <w:b/>
          <w:bCs/>
        </w:rPr>
        <w:t xml:space="preserve">t, es sind mehr Lückenörter als </w:t>
      </w:r>
      <w:r w:rsidRPr="002F47D6">
        <w:rPr>
          <w:b/>
          <w:bCs/>
        </w:rPr>
        <w:t>Lücken!!</w:t>
      </w:r>
    </w:p>
    <w:p w14:paraId="441E1DCD" w14:textId="77777777" w:rsidR="002F47D6" w:rsidRDefault="002F47D6" w:rsidP="000B3BB3">
      <w:pPr>
        <w:pStyle w:val="Default"/>
        <w:rPr>
          <w:sz w:val="23"/>
          <w:szCs w:val="23"/>
        </w:rPr>
      </w:pPr>
    </w:p>
    <w:p w14:paraId="526A1850" w14:textId="77777777" w:rsidR="000B3BB3" w:rsidRPr="002F47D6" w:rsidRDefault="002F47D6" w:rsidP="000B3BB3">
      <w:pPr>
        <w:pStyle w:val="Default"/>
      </w:pPr>
      <w:r w:rsidRPr="002F47D6">
        <w:rPr>
          <w:b/>
        </w:rPr>
        <w:t>Lückenwörter</w:t>
      </w:r>
      <w:r>
        <w:rPr>
          <w:sz w:val="23"/>
          <w:szCs w:val="23"/>
        </w:rPr>
        <w:t xml:space="preserve"> : </w:t>
      </w:r>
      <w:r w:rsidR="000B3BB3" w:rsidRPr="002F47D6">
        <w:t>Klöster, Heilige, Wallfahrten, Mönche, Fegefeuer, Reliquien, 16. Jahrhundert, Abl</w:t>
      </w:r>
      <w:r>
        <w:t>ässe, Angst, Propheten, Jüngsten</w:t>
      </w:r>
      <w:r w:rsidR="000B3BB3" w:rsidRPr="002F47D6">
        <w:t xml:space="preserve"> Gericht</w:t>
      </w:r>
      <w:r>
        <w:t xml:space="preserve">es </w:t>
      </w:r>
      <w:r w:rsidR="000B3BB3" w:rsidRPr="002F47D6">
        <w:t xml:space="preserve">, Kreuzzüge, Strafe Gottes, </w:t>
      </w:r>
      <w:r w:rsidRPr="002F47D6">
        <w:t xml:space="preserve">Politiker, </w:t>
      </w:r>
      <w:r w:rsidR="000B3BB3" w:rsidRPr="002F47D6">
        <w:t xml:space="preserve">Vermittlung und Fürsprache. </w:t>
      </w:r>
    </w:p>
    <w:p w14:paraId="4B33A2E8" w14:textId="77777777" w:rsidR="002F47D6" w:rsidRPr="002F47D6" w:rsidRDefault="002F47D6" w:rsidP="000B3BB3">
      <w:pPr>
        <w:pStyle w:val="Default"/>
        <w:rPr>
          <w:b/>
          <w:sz w:val="23"/>
          <w:szCs w:val="23"/>
        </w:rPr>
      </w:pPr>
    </w:p>
    <w:p w14:paraId="16FD8310" w14:textId="77777777" w:rsidR="000B3BB3" w:rsidRPr="002F47D6" w:rsidRDefault="000B3BB3" w:rsidP="002F47D6">
      <w:pPr>
        <w:pBdr>
          <w:top w:val="single" w:sz="4" w:space="1" w:color="auto"/>
          <w:left w:val="single" w:sz="4" w:space="4" w:color="auto"/>
          <w:bottom w:val="single" w:sz="4" w:space="1" w:color="auto"/>
          <w:right w:val="single" w:sz="4" w:space="4" w:color="auto"/>
        </w:pBdr>
        <w:rPr>
          <w:rFonts w:ascii="Tahoma" w:hAnsi="Tahoma" w:cs="Tahoma"/>
        </w:rPr>
      </w:pPr>
      <w:r w:rsidRPr="002F47D6">
        <w:rPr>
          <w:rFonts w:ascii="Tahoma" w:hAnsi="Tahoma" w:cs="Tahoma"/>
          <w:b/>
        </w:rPr>
        <w:t>*</w:t>
      </w:r>
      <w:r w:rsidR="002F47D6" w:rsidRPr="002F47D6">
        <w:rPr>
          <w:rFonts w:ascii="Tahoma" w:hAnsi="Tahoma" w:cs="Tahoma"/>
          <w:b/>
        </w:rPr>
        <w:t>Worterklärung</w:t>
      </w:r>
      <w:r w:rsidR="002F47D6" w:rsidRPr="002F47D6">
        <w:rPr>
          <w:rFonts w:ascii="Tahoma" w:hAnsi="Tahoma" w:cs="Tahoma"/>
        </w:rPr>
        <w:t xml:space="preserve">: </w:t>
      </w:r>
      <w:r w:rsidRPr="002F47D6">
        <w:rPr>
          <w:rFonts w:ascii="Tahoma" w:hAnsi="Tahoma" w:cs="Tahoma"/>
        </w:rPr>
        <w:t>Fegefeuer: Ort der „Reinigung“ nach dem Tod, in den diejenigen kom</w:t>
      </w:r>
      <w:r w:rsidR="002F47D6" w:rsidRPr="002F47D6">
        <w:rPr>
          <w:rFonts w:ascii="Tahoma" w:hAnsi="Tahoma" w:cs="Tahoma"/>
        </w:rPr>
        <w:t>men, die zwar in den Himmel auf</w:t>
      </w:r>
      <w:r w:rsidRPr="002F47D6">
        <w:rPr>
          <w:rFonts w:ascii="Tahoma" w:hAnsi="Tahoma" w:cs="Tahoma"/>
        </w:rPr>
        <w:t xml:space="preserve">genommen werden, aber noch einer Reinigung von ihren Sünden bedürfen. Menschen auf Erden können für die armen Seelen im Fegefeuer beten. Dadurch kann </w:t>
      </w:r>
      <w:r w:rsidRPr="002F47D6">
        <w:rPr>
          <w:rFonts w:ascii="Tahoma" w:hAnsi="Tahoma" w:cs="Tahoma"/>
        </w:rPr>
        <w:lastRenderedPageBreak/>
        <w:t xml:space="preserve">die Reinigung beschleunigt bzw. abgekürzt werden. </w:t>
      </w:r>
      <w:r w:rsidR="002F47D6" w:rsidRPr="002F47D6">
        <w:rPr>
          <w:rFonts w:ascii="Tahoma" w:hAnsi="Tahoma" w:cs="Tahoma"/>
        </w:rPr>
        <w:t xml:space="preserve"> Auch der Kauf von Ablassbriefen versprach die Befreiung aus dem Fegefeuer.</w:t>
      </w:r>
    </w:p>
    <w:p w14:paraId="1699BC0E" w14:textId="77777777" w:rsidR="00A104F4" w:rsidRPr="00A104F4" w:rsidRDefault="00A104F4" w:rsidP="00A104F4">
      <w:pPr>
        <w:jc w:val="center"/>
        <w:rPr>
          <w:rFonts w:ascii="Tahoma" w:hAnsi="Tahoma" w:cs="Tahoma"/>
          <w:b/>
          <w:sz w:val="28"/>
          <w:szCs w:val="28"/>
        </w:rPr>
      </w:pPr>
      <w:r w:rsidRPr="00A104F4">
        <w:rPr>
          <w:rFonts w:ascii="Tahoma" w:hAnsi="Tahoma" w:cs="Tahoma"/>
          <w:b/>
          <w:sz w:val="28"/>
          <w:szCs w:val="28"/>
        </w:rPr>
        <w:t>Martin Luther – Die Reformation</w:t>
      </w:r>
      <w:r w:rsidR="00C2719E">
        <w:rPr>
          <w:rFonts w:ascii="Tahoma" w:hAnsi="Tahoma" w:cs="Tahoma"/>
          <w:b/>
          <w:sz w:val="28"/>
          <w:szCs w:val="28"/>
        </w:rPr>
        <w:t xml:space="preserve">                                        </w:t>
      </w:r>
      <w:r w:rsidRPr="00A104F4">
        <w:rPr>
          <w:rFonts w:ascii="Tahoma" w:hAnsi="Tahoma" w:cs="Tahoma"/>
          <w:b/>
          <w:sz w:val="28"/>
          <w:szCs w:val="28"/>
        </w:rPr>
        <w:t>Arbeitsblatt</w:t>
      </w:r>
      <w:r w:rsidR="00C2719E">
        <w:rPr>
          <w:rFonts w:ascii="Tahoma" w:hAnsi="Tahoma" w:cs="Tahoma"/>
          <w:b/>
          <w:sz w:val="28"/>
          <w:szCs w:val="28"/>
        </w:rPr>
        <w:t xml:space="preserve"> 4</w:t>
      </w:r>
    </w:p>
    <w:p w14:paraId="22D02441" w14:textId="77777777" w:rsidR="00A104F4" w:rsidRDefault="00A104F4" w:rsidP="00A104F4">
      <w:pPr>
        <w:rPr>
          <w:rFonts w:ascii="Arial" w:hAnsi="Arial" w:cs="Arial"/>
          <w:sz w:val="60"/>
          <w:szCs w:val="60"/>
        </w:rPr>
      </w:pPr>
    </w:p>
    <w:p w14:paraId="260B89D0" w14:textId="77777777" w:rsidR="00A104F4" w:rsidRPr="00A104F4" w:rsidRDefault="00A104F4" w:rsidP="00A104F4">
      <w:pPr>
        <w:pStyle w:val="Listenabsatz"/>
        <w:numPr>
          <w:ilvl w:val="0"/>
          <w:numId w:val="1"/>
        </w:numPr>
        <w:rPr>
          <w:rFonts w:ascii="Tahoma" w:hAnsi="Tahoma" w:cs="Tahoma"/>
          <w:b/>
          <w:sz w:val="28"/>
          <w:szCs w:val="28"/>
        </w:rPr>
      </w:pPr>
      <w:r w:rsidRPr="00A104F4">
        <w:rPr>
          <w:rFonts w:ascii="Tahoma" w:hAnsi="Tahoma" w:cs="Tahoma"/>
          <w:b/>
          <w:sz w:val="28"/>
          <w:szCs w:val="28"/>
        </w:rPr>
        <w:t xml:space="preserve">Lerne mit Hilfe eines </w:t>
      </w:r>
      <w:proofErr w:type="spellStart"/>
      <w:r w:rsidRPr="00A104F4">
        <w:rPr>
          <w:rFonts w:ascii="Tahoma" w:hAnsi="Tahoma" w:cs="Tahoma"/>
          <w:b/>
          <w:sz w:val="28"/>
          <w:szCs w:val="28"/>
        </w:rPr>
        <w:t>youtube</w:t>
      </w:r>
      <w:proofErr w:type="spellEnd"/>
      <w:r w:rsidRPr="00A104F4">
        <w:rPr>
          <w:rFonts w:ascii="Tahoma" w:hAnsi="Tahoma" w:cs="Tahoma"/>
          <w:b/>
          <w:sz w:val="28"/>
          <w:szCs w:val="28"/>
        </w:rPr>
        <w:t xml:space="preserve">-Tutorials in zehn Minuten, wie man </w:t>
      </w:r>
      <w:proofErr w:type="spellStart"/>
      <w:r w:rsidRPr="00A104F4">
        <w:rPr>
          <w:rFonts w:ascii="Tahoma" w:hAnsi="Tahoma" w:cs="Tahoma"/>
          <w:b/>
          <w:sz w:val="28"/>
          <w:szCs w:val="28"/>
        </w:rPr>
        <w:t>Sketchnotes</w:t>
      </w:r>
      <w:proofErr w:type="spellEnd"/>
      <w:r w:rsidRPr="00A104F4">
        <w:rPr>
          <w:rFonts w:ascii="Tahoma" w:hAnsi="Tahoma" w:cs="Tahoma"/>
          <w:b/>
          <w:sz w:val="28"/>
          <w:szCs w:val="28"/>
        </w:rPr>
        <w:t xml:space="preserve"> erstellt!</w:t>
      </w:r>
    </w:p>
    <w:p w14:paraId="23B2ACE2" w14:textId="77777777" w:rsidR="00A104F4" w:rsidRPr="00A104F4" w:rsidRDefault="00A104F4" w:rsidP="00A104F4">
      <w:pPr>
        <w:rPr>
          <w:rFonts w:ascii="Tahoma" w:hAnsi="Tahoma" w:cs="Tahoma"/>
          <w:sz w:val="24"/>
          <w:szCs w:val="24"/>
        </w:rPr>
      </w:pPr>
      <w:r w:rsidRPr="00A104F4">
        <w:rPr>
          <w:rFonts w:ascii="Tahoma" w:hAnsi="Tahoma" w:cs="Tahoma"/>
          <w:sz w:val="24"/>
          <w:szCs w:val="24"/>
        </w:rPr>
        <w:t xml:space="preserve">Hier der Link: </w:t>
      </w:r>
    </w:p>
    <w:p w14:paraId="189F160C" w14:textId="77777777" w:rsidR="00A104F4" w:rsidRPr="00A104F4" w:rsidRDefault="00F71C3F" w:rsidP="00A104F4">
      <w:pPr>
        <w:ind w:firstLine="708"/>
        <w:rPr>
          <w:rFonts w:ascii="Tahoma" w:hAnsi="Tahoma" w:cs="Tahoma"/>
          <w:sz w:val="24"/>
          <w:szCs w:val="24"/>
        </w:rPr>
      </w:pPr>
      <w:hyperlink r:id="rId9" w:history="1">
        <w:r w:rsidR="00A104F4" w:rsidRPr="00A104F4">
          <w:rPr>
            <w:rStyle w:val="Link"/>
            <w:rFonts w:ascii="Tahoma" w:hAnsi="Tahoma" w:cs="Tahoma"/>
            <w:sz w:val="24"/>
            <w:szCs w:val="24"/>
          </w:rPr>
          <w:t>https://www.youtube.com/watch?v=2dY-NBlKuAM&amp;feature=youtu.be2</w:t>
        </w:r>
      </w:hyperlink>
      <w:r w:rsidR="00A104F4" w:rsidRPr="00A104F4">
        <w:rPr>
          <w:rFonts w:ascii="Tahoma" w:hAnsi="Tahoma" w:cs="Tahoma"/>
          <w:sz w:val="24"/>
          <w:szCs w:val="24"/>
        </w:rPr>
        <w:t xml:space="preserve">. </w:t>
      </w:r>
    </w:p>
    <w:p w14:paraId="2A1D89D3" w14:textId="77777777" w:rsidR="00A104F4" w:rsidRPr="00A104F4" w:rsidRDefault="00A104F4" w:rsidP="00A104F4">
      <w:pPr>
        <w:pStyle w:val="Listenabsatz"/>
        <w:numPr>
          <w:ilvl w:val="0"/>
          <w:numId w:val="1"/>
        </w:numPr>
        <w:rPr>
          <w:rFonts w:ascii="Tahoma" w:hAnsi="Tahoma" w:cs="Tahoma"/>
          <w:sz w:val="24"/>
          <w:szCs w:val="24"/>
        </w:rPr>
      </w:pPr>
      <w:r w:rsidRPr="00A104F4">
        <w:rPr>
          <w:rFonts w:ascii="Tahoma" w:hAnsi="Tahoma" w:cs="Tahoma"/>
          <w:b/>
          <w:sz w:val="28"/>
          <w:szCs w:val="28"/>
        </w:rPr>
        <w:t xml:space="preserve">Gestalte  das Thema „Kirche im Mittelalter“ auf einem weißen DINA4-Blatt, indem du mindestens 10 Notizen bzw. Skizzen anfertigst!         </w:t>
      </w:r>
      <w:r w:rsidRPr="00A104F4">
        <w:rPr>
          <w:rFonts w:ascii="Tahoma" w:hAnsi="Tahoma" w:cs="Tahoma"/>
          <w:sz w:val="24"/>
          <w:szCs w:val="24"/>
        </w:rPr>
        <w:t xml:space="preserve">                                                     </w:t>
      </w:r>
      <w:r>
        <w:rPr>
          <w:rFonts w:ascii="Tahoma" w:hAnsi="Tahoma" w:cs="Tahoma"/>
          <w:sz w:val="24"/>
          <w:szCs w:val="24"/>
        </w:rPr>
        <w:t xml:space="preserve">      </w:t>
      </w:r>
      <w:r w:rsidRPr="00A104F4">
        <w:rPr>
          <w:rFonts w:ascii="Tahoma" w:hAnsi="Tahoma" w:cs="Tahoma"/>
          <w:sz w:val="24"/>
          <w:szCs w:val="24"/>
        </w:rPr>
        <w:t xml:space="preserve">Achtung: Bewertet werden vor allem die Auswahl (“Top </w:t>
      </w:r>
      <w:proofErr w:type="spellStart"/>
      <w:r w:rsidRPr="00A104F4">
        <w:rPr>
          <w:rFonts w:ascii="Tahoma" w:hAnsi="Tahoma" w:cs="Tahoma"/>
          <w:sz w:val="24"/>
          <w:szCs w:val="24"/>
        </w:rPr>
        <w:t>Ten</w:t>
      </w:r>
      <w:proofErr w:type="spellEnd"/>
      <w:r w:rsidRPr="00A104F4">
        <w:rPr>
          <w:rFonts w:ascii="Tahoma" w:hAnsi="Tahoma" w:cs="Tahoma"/>
          <w:sz w:val="24"/>
          <w:szCs w:val="24"/>
        </w:rPr>
        <w:t xml:space="preserve">” zum Thema) sowie die Übersichtlichkeit, das Bemühen und Gestalten (Abwechslung: Wort/Bild; Hervorhebungen...). </w:t>
      </w:r>
    </w:p>
    <w:p w14:paraId="4A3D37B9" w14:textId="77777777" w:rsidR="00A104F4" w:rsidRPr="00A104F4" w:rsidRDefault="00A104F4" w:rsidP="00A104F4">
      <w:pPr>
        <w:rPr>
          <w:rFonts w:ascii="Tahoma" w:hAnsi="Tahoma" w:cs="Tahoma"/>
          <w:b/>
        </w:rPr>
      </w:pPr>
      <w:r>
        <w:rPr>
          <w:rFonts w:ascii="Tahoma" w:hAnsi="Tahoma" w:cs="Tahoma"/>
          <w:b/>
          <w:noProof/>
          <w:lang w:eastAsia="de-DE"/>
        </w:rPr>
        <w:drawing>
          <wp:anchor distT="0" distB="0" distL="114300" distR="114300" simplePos="0" relativeHeight="251685888" behindDoc="0" locked="0" layoutInCell="1" allowOverlap="1" wp14:anchorId="6643F9F0" wp14:editId="58D852EA">
            <wp:simplePos x="0" y="0"/>
            <wp:positionH relativeFrom="column">
              <wp:posOffset>782320</wp:posOffset>
            </wp:positionH>
            <wp:positionV relativeFrom="paragraph">
              <wp:posOffset>1428115</wp:posOffset>
            </wp:positionV>
            <wp:extent cx="5420995" cy="3149600"/>
            <wp:effectExtent l="19050" t="0" r="8255" b="0"/>
            <wp:wrapNone/>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20995" cy="3149600"/>
                    </a:xfrm>
                    <a:prstGeom prst="rect">
                      <a:avLst/>
                    </a:prstGeom>
                    <a:noFill/>
                    <a:ln w="9525">
                      <a:noFill/>
                      <a:miter lim="800000"/>
                      <a:headEnd/>
                      <a:tailEnd/>
                    </a:ln>
                  </pic:spPr>
                </pic:pic>
              </a:graphicData>
            </a:graphic>
          </wp:anchor>
        </w:drawing>
      </w:r>
      <w:r w:rsidRPr="00A104F4">
        <w:rPr>
          <w:rFonts w:ascii="Tahoma" w:hAnsi="Tahoma" w:cs="Tahoma"/>
          <w:b/>
        </w:rPr>
        <w:t xml:space="preserve">Hier ein Beispiel: </w:t>
      </w:r>
    </w:p>
    <w:p w14:paraId="298F8668" w14:textId="77777777" w:rsidR="00A104F4" w:rsidRDefault="00A104F4" w:rsidP="001F211E">
      <w:pPr>
        <w:jc w:val="center"/>
        <w:rPr>
          <w:rFonts w:ascii="Tahoma" w:hAnsi="Tahoma" w:cs="Tahoma"/>
          <w:b/>
          <w:sz w:val="28"/>
          <w:szCs w:val="28"/>
        </w:rPr>
      </w:pPr>
    </w:p>
    <w:p w14:paraId="0224013A" w14:textId="77777777" w:rsidR="00A104F4" w:rsidRDefault="00A104F4" w:rsidP="001F211E">
      <w:pPr>
        <w:jc w:val="center"/>
        <w:rPr>
          <w:rFonts w:ascii="Tahoma" w:hAnsi="Tahoma" w:cs="Tahoma"/>
          <w:b/>
          <w:sz w:val="28"/>
          <w:szCs w:val="28"/>
        </w:rPr>
      </w:pPr>
    </w:p>
    <w:p w14:paraId="3A4FBF73" w14:textId="77777777" w:rsidR="00A104F4" w:rsidRDefault="00A104F4" w:rsidP="001F211E">
      <w:pPr>
        <w:jc w:val="center"/>
        <w:rPr>
          <w:rFonts w:ascii="Tahoma" w:hAnsi="Tahoma" w:cs="Tahoma"/>
          <w:b/>
          <w:sz w:val="28"/>
          <w:szCs w:val="28"/>
        </w:rPr>
      </w:pPr>
    </w:p>
    <w:p w14:paraId="20706D28" w14:textId="77777777" w:rsidR="00A104F4" w:rsidRDefault="00A104F4" w:rsidP="001F211E">
      <w:pPr>
        <w:jc w:val="center"/>
        <w:rPr>
          <w:rFonts w:ascii="Tahoma" w:hAnsi="Tahoma" w:cs="Tahoma"/>
          <w:b/>
          <w:sz w:val="28"/>
          <w:szCs w:val="28"/>
        </w:rPr>
      </w:pPr>
    </w:p>
    <w:p w14:paraId="141861DD" w14:textId="77777777" w:rsidR="00A104F4" w:rsidRDefault="00A104F4" w:rsidP="001F211E">
      <w:pPr>
        <w:jc w:val="center"/>
        <w:rPr>
          <w:rFonts w:ascii="Tahoma" w:hAnsi="Tahoma" w:cs="Tahoma"/>
          <w:b/>
          <w:sz w:val="28"/>
          <w:szCs w:val="28"/>
        </w:rPr>
      </w:pPr>
    </w:p>
    <w:p w14:paraId="066F15F5" w14:textId="77777777" w:rsidR="00A104F4" w:rsidRDefault="00A104F4" w:rsidP="001F211E">
      <w:pPr>
        <w:jc w:val="center"/>
        <w:rPr>
          <w:rFonts w:ascii="Tahoma" w:hAnsi="Tahoma" w:cs="Tahoma"/>
          <w:b/>
          <w:sz w:val="28"/>
          <w:szCs w:val="28"/>
        </w:rPr>
      </w:pPr>
    </w:p>
    <w:p w14:paraId="6EAA1418" w14:textId="77777777" w:rsidR="00A104F4" w:rsidRDefault="00A104F4" w:rsidP="001F211E">
      <w:pPr>
        <w:jc w:val="center"/>
        <w:rPr>
          <w:rFonts w:ascii="Tahoma" w:hAnsi="Tahoma" w:cs="Tahoma"/>
          <w:b/>
          <w:sz w:val="28"/>
          <w:szCs w:val="28"/>
        </w:rPr>
      </w:pPr>
    </w:p>
    <w:p w14:paraId="0DD1D07D" w14:textId="77777777" w:rsidR="00A104F4" w:rsidRDefault="00A104F4" w:rsidP="001F211E">
      <w:pPr>
        <w:jc w:val="center"/>
        <w:rPr>
          <w:rFonts w:ascii="Tahoma" w:hAnsi="Tahoma" w:cs="Tahoma"/>
          <w:b/>
          <w:sz w:val="28"/>
          <w:szCs w:val="28"/>
        </w:rPr>
      </w:pPr>
    </w:p>
    <w:p w14:paraId="4537F0F3" w14:textId="77777777" w:rsidR="00A104F4" w:rsidRDefault="00A104F4" w:rsidP="001F211E">
      <w:pPr>
        <w:jc w:val="center"/>
        <w:rPr>
          <w:rFonts w:ascii="Tahoma" w:hAnsi="Tahoma" w:cs="Tahoma"/>
          <w:b/>
          <w:sz w:val="28"/>
          <w:szCs w:val="28"/>
        </w:rPr>
      </w:pPr>
    </w:p>
    <w:p w14:paraId="0E237432" w14:textId="77777777" w:rsidR="00A104F4" w:rsidRDefault="00A104F4" w:rsidP="001F211E">
      <w:pPr>
        <w:jc w:val="center"/>
        <w:rPr>
          <w:rFonts w:ascii="Tahoma" w:hAnsi="Tahoma" w:cs="Tahoma"/>
          <w:b/>
          <w:sz w:val="28"/>
          <w:szCs w:val="28"/>
        </w:rPr>
      </w:pPr>
    </w:p>
    <w:p w14:paraId="012D5472" w14:textId="77777777" w:rsidR="00A104F4" w:rsidRDefault="00A104F4" w:rsidP="001F211E">
      <w:pPr>
        <w:jc w:val="center"/>
        <w:rPr>
          <w:rFonts w:ascii="Tahoma" w:hAnsi="Tahoma" w:cs="Tahoma"/>
          <w:b/>
          <w:sz w:val="28"/>
          <w:szCs w:val="28"/>
        </w:rPr>
      </w:pPr>
    </w:p>
    <w:p w14:paraId="430D4852" w14:textId="77777777" w:rsidR="00A104F4" w:rsidRDefault="00A104F4" w:rsidP="001F211E">
      <w:pPr>
        <w:jc w:val="center"/>
        <w:rPr>
          <w:rFonts w:ascii="Tahoma" w:hAnsi="Tahoma" w:cs="Tahoma"/>
          <w:b/>
          <w:sz w:val="28"/>
          <w:szCs w:val="28"/>
        </w:rPr>
      </w:pPr>
    </w:p>
    <w:p w14:paraId="6F9C4063" w14:textId="77777777" w:rsidR="00A104F4" w:rsidRDefault="00A104F4" w:rsidP="001F211E">
      <w:pPr>
        <w:jc w:val="center"/>
        <w:rPr>
          <w:rFonts w:ascii="Tahoma" w:hAnsi="Tahoma" w:cs="Tahoma"/>
          <w:b/>
          <w:sz w:val="28"/>
          <w:szCs w:val="28"/>
        </w:rPr>
      </w:pPr>
    </w:p>
    <w:p w14:paraId="585F1006" w14:textId="77777777" w:rsidR="00A104F4" w:rsidRDefault="00A104F4" w:rsidP="001F211E">
      <w:pPr>
        <w:jc w:val="center"/>
        <w:rPr>
          <w:rFonts w:ascii="Tahoma" w:hAnsi="Tahoma" w:cs="Tahoma"/>
          <w:b/>
          <w:sz w:val="28"/>
          <w:szCs w:val="28"/>
        </w:rPr>
      </w:pPr>
    </w:p>
    <w:p w14:paraId="51F68BF9" w14:textId="77777777" w:rsidR="001F211E" w:rsidRDefault="001F211E" w:rsidP="001F211E">
      <w:pPr>
        <w:jc w:val="center"/>
        <w:rPr>
          <w:rFonts w:ascii="Tahoma" w:hAnsi="Tahoma" w:cs="Tahoma"/>
          <w:b/>
          <w:sz w:val="28"/>
          <w:szCs w:val="28"/>
        </w:rPr>
      </w:pPr>
      <w:r w:rsidRPr="002E4FEC">
        <w:rPr>
          <w:rFonts w:ascii="Tahoma" w:hAnsi="Tahoma" w:cs="Tahoma"/>
          <w:b/>
          <w:sz w:val="28"/>
          <w:szCs w:val="28"/>
        </w:rPr>
        <w:t>Martin Luther – Die Reformation</w:t>
      </w:r>
      <w:r>
        <w:rPr>
          <w:rFonts w:ascii="Tahoma" w:hAnsi="Tahoma" w:cs="Tahoma"/>
          <w:b/>
          <w:sz w:val="28"/>
          <w:szCs w:val="28"/>
        </w:rPr>
        <w:t xml:space="preserve">                                                     </w:t>
      </w:r>
      <w:r w:rsidRPr="002E4FEC">
        <w:rPr>
          <w:rFonts w:ascii="Tahoma" w:hAnsi="Tahoma" w:cs="Tahoma"/>
          <w:b/>
          <w:sz w:val="28"/>
          <w:szCs w:val="28"/>
        </w:rPr>
        <w:t>Arbeitsblatt</w:t>
      </w:r>
      <w:r w:rsidR="00C2719E">
        <w:rPr>
          <w:rFonts w:ascii="Tahoma" w:hAnsi="Tahoma" w:cs="Tahoma"/>
          <w:b/>
          <w:sz w:val="28"/>
          <w:szCs w:val="28"/>
        </w:rPr>
        <w:t xml:space="preserve"> 5</w:t>
      </w:r>
    </w:p>
    <w:p w14:paraId="7A64A878" w14:textId="77777777" w:rsidR="001F211E" w:rsidRDefault="001F211E" w:rsidP="001F211E">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6B2267">
        <w:rPr>
          <w:rFonts w:ascii="Tahoma" w:hAnsi="Tahoma" w:cs="Tahoma"/>
          <w:b/>
          <w:sz w:val="24"/>
          <w:szCs w:val="24"/>
          <w:u w:val="single"/>
        </w:rPr>
        <w:t>Aufgabe:</w:t>
      </w:r>
      <w:r w:rsidRPr="006B2267">
        <w:rPr>
          <w:rFonts w:ascii="Tahoma" w:hAnsi="Tahoma" w:cs="Tahoma"/>
          <w:sz w:val="24"/>
          <w:szCs w:val="24"/>
        </w:rPr>
        <w:t xml:space="preserve"> Fahre mit dem Finger von außen in die Mitte. Was merkst du? Was merkt Bruder Martin, nach einigen versuchen, in die Mitte zu Gott zu kommen? Schreibe hier deinen Satz auf: </w:t>
      </w:r>
    </w:p>
    <w:p w14:paraId="029FFBB5" w14:textId="77777777" w:rsidR="001F211E" w:rsidRDefault="001F211E" w:rsidP="001F211E">
      <w:pPr>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ab/>
        <w:t>____________________________________________________________</w:t>
      </w:r>
    </w:p>
    <w:p w14:paraId="4E8808D3" w14:textId="77777777" w:rsidR="001F211E" w:rsidRDefault="001F211E" w:rsidP="001F211E">
      <w:pPr>
        <w:pBdr>
          <w:top w:val="single" w:sz="4" w:space="1" w:color="auto"/>
          <w:left w:val="single" w:sz="4" w:space="4" w:color="auto"/>
          <w:bottom w:val="single" w:sz="4" w:space="1" w:color="auto"/>
          <w:right w:val="single" w:sz="4" w:space="4" w:color="auto"/>
        </w:pBdr>
        <w:rPr>
          <w:rFonts w:ascii="Tahoma" w:hAnsi="Tahoma" w:cs="Tahoma"/>
          <w:sz w:val="24"/>
          <w:szCs w:val="24"/>
        </w:rPr>
      </w:pPr>
    </w:p>
    <w:p w14:paraId="53C757BA" w14:textId="77777777" w:rsidR="001F211E" w:rsidRDefault="001F211E" w:rsidP="001F211E">
      <w:pPr>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ab/>
        <w:t>____________________________________________________________</w:t>
      </w:r>
    </w:p>
    <w:p w14:paraId="217D5995" w14:textId="77777777" w:rsidR="001F211E" w:rsidRDefault="001F211E" w:rsidP="001F211E">
      <w:pPr>
        <w:rPr>
          <w:rFonts w:ascii="Tahoma" w:hAnsi="Tahoma" w:cs="Tahoma"/>
          <w:sz w:val="24"/>
          <w:szCs w:val="24"/>
        </w:rPr>
      </w:pPr>
      <w:r>
        <w:rPr>
          <w:rFonts w:ascii="Tahoma" w:hAnsi="Tahoma" w:cs="Tahoma"/>
          <w:noProof/>
          <w:sz w:val="24"/>
          <w:szCs w:val="24"/>
          <w:lang w:eastAsia="de-DE"/>
        </w:rPr>
        <w:drawing>
          <wp:anchor distT="0" distB="0" distL="114300" distR="114300" simplePos="0" relativeHeight="251668480" behindDoc="1" locked="0" layoutInCell="1" allowOverlap="1" wp14:anchorId="7DF1B5F8" wp14:editId="3CDED891">
            <wp:simplePos x="0" y="0"/>
            <wp:positionH relativeFrom="column">
              <wp:posOffset>-621030</wp:posOffset>
            </wp:positionH>
            <wp:positionV relativeFrom="paragraph">
              <wp:posOffset>694055</wp:posOffset>
            </wp:positionV>
            <wp:extent cx="7048500" cy="6146800"/>
            <wp:effectExtent l="1905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048500" cy="6146800"/>
                    </a:xfrm>
                    <a:prstGeom prst="rect">
                      <a:avLst/>
                    </a:prstGeom>
                    <a:noFill/>
                    <a:ln w="9525">
                      <a:noFill/>
                      <a:miter lim="800000"/>
                      <a:headEnd/>
                      <a:tailEnd/>
                    </a:ln>
                  </pic:spPr>
                </pic:pic>
              </a:graphicData>
            </a:graphic>
          </wp:anchor>
        </w:drawing>
      </w:r>
      <w:r w:rsidRPr="006B2267">
        <w:rPr>
          <w:rFonts w:ascii="Tahoma" w:hAnsi="Tahoma" w:cs="Tahoma"/>
          <w:sz w:val="24"/>
          <w:szCs w:val="24"/>
        </w:rPr>
        <w:t xml:space="preserve"> Martin Luther ist auf der Suche nach einem „gnädigen“ Gott. Er will so leben, dass er recht ist vor Gott. Im Kloster tut er alles dafür, dass er Gott recht ist.</w:t>
      </w:r>
      <w:r>
        <w:rPr>
          <w:rFonts w:ascii="Tahoma" w:hAnsi="Tahoma" w:cs="Tahoma"/>
          <w:sz w:val="24"/>
          <w:szCs w:val="24"/>
        </w:rPr>
        <w:t xml:space="preserve">                                       </w:t>
      </w:r>
      <w:r w:rsidRPr="006B2267">
        <w:rPr>
          <w:rFonts w:ascii="Tahoma" w:hAnsi="Tahoma" w:cs="Tahoma"/>
          <w:sz w:val="24"/>
          <w:szCs w:val="24"/>
        </w:rPr>
        <w:t>Schreibe in die Kreise, was Bruder Martin alles dafür tut( sieh</w:t>
      </w:r>
      <w:r>
        <w:rPr>
          <w:rFonts w:ascii="Tahoma" w:hAnsi="Tahoma" w:cs="Tahoma"/>
          <w:sz w:val="24"/>
          <w:szCs w:val="24"/>
        </w:rPr>
        <w:t>e</w:t>
      </w:r>
      <w:r w:rsidRPr="006B2267">
        <w:rPr>
          <w:rFonts w:ascii="Tahoma" w:hAnsi="Tahoma" w:cs="Tahoma"/>
          <w:sz w:val="24"/>
          <w:szCs w:val="24"/>
        </w:rPr>
        <w:t xml:space="preserve"> unten).</w:t>
      </w:r>
    </w:p>
    <w:p w14:paraId="60E268E4" w14:textId="77777777" w:rsidR="001F211E" w:rsidRDefault="001F211E" w:rsidP="001F211E">
      <w:pPr>
        <w:rPr>
          <w:rFonts w:ascii="Tahoma" w:hAnsi="Tahoma" w:cs="Tahoma"/>
          <w:sz w:val="24"/>
          <w:szCs w:val="24"/>
        </w:rPr>
      </w:pPr>
    </w:p>
    <w:p w14:paraId="68DEE2C5" w14:textId="77777777" w:rsidR="001F211E" w:rsidRDefault="001F211E" w:rsidP="001F211E"/>
    <w:p w14:paraId="49AE87A4" w14:textId="77777777" w:rsidR="001F211E" w:rsidRDefault="001F211E" w:rsidP="001F211E"/>
    <w:p w14:paraId="479683E2" w14:textId="77777777" w:rsidR="001F211E" w:rsidRDefault="001F211E" w:rsidP="001F211E"/>
    <w:p w14:paraId="744E3EC1" w14:textId="77777777" w:rsidR="001F211E" w:rsidRDefault="001F211E" w:rsidP="001F211E"/>
    <w:p w14:paraId="78CA6127" w14:textId="77777777" w:rsidR="001F211E" w:rsidRDefault="001F211E" w:rsidP="001F211E"/>
    <w:p w14:paraId="06FE1CDE" w14:textId="77777777" w:rsidR="001F211E" w:rsidRDefault="001F211E" w:rsidP="001F211E"/>
    <w:p w14:paraId="5DA62253" w14:textId="77777777" w:rsidR="001F211E" w:rsidRDefault="001F211E" w:rsidP="001F211E"/>
    <w:p w14:paraId="497FB467" w14:textId="77777777" w:rsidR="001F211E" w:rsidRDefault="001F211E" w:rsidP="001F211E"/>
    <w:p w14:paraId="43389C9F" w14:textId="77777777" w:rsidR="001F211E" w:rsidRDefault="001F211E" w:rsidP="001F211E"/>
    <w:p w14:paraId="6DDD6B5B" w14:textId="77777777" w:rsidR="001F211E" w:rsidRDefault="001F211E" w:rsidP="001F211E"/>
    <w:p w14:paraId="626C7BF7" w14:textId="77777777" w:rsidR="001F211E" w:rsidRDefault="001F211E" w:rsidP="001F211E"/>
    <w:p w14:paraId="76DCA0F2" w14:textId="77777777" w:rsidR="001F211E" w:rsidRDefault="001F211E" w:rsidP="001F211E"/>
    <w:p w14:paraId="09176B8A" w14:textId="77777777" w:rsidR="001F211E" w:rsidRDefault="001F211E" w:rsidP="001F211E"/>
    <w:p w14:paraId="628537EA" w14:textId="77777777" w:rsidR="001F211E" w:rsidRDefault="001F211E" w:rsidP="001F211E"/>
    <w:p w14:paraId="2BBF0159" w14:textId="77777777" w:rsidR="001F211E" w:rsidRDefault="001F211E" w:rsidP="001F211E"/>
    <w:p w14:paraId="59A3780A" w14:textId="77777777" w:rsidR="001F211E" w:rsidRDefault="001F211E" w:rsidP="001F211E"/>
    <w:p w14:paraId="6F410720" w14:textId="77777777" w:rsidR="001F211E" w:rsidRDefault="001F211E" w:rsidP="001F211E"/>
    <w:tbl>
      <w:tblPr>
        <w:tblStyle w:val="Tabellenraster"/>
        <w:tblW w:w="0" w:type="auto"/>
        <w:tblLook w:val="04A0" w:firstRow="1" w:lastRow="0" w:firstColumn="1" w:lastColumn="0" w:noHBand="0" w:noVBand="1"/>
      </w:tblPr>
      <w:tblGrid>
        <w:gridCol w:w="2093"/>
        <w:gridCol w:w="2551"/>
        <w:gridCol w:w="2476"/>
        <w:gridCol w:w="2374"/>
      </w:tblGrid>
      <w:tr w:rsidR="001F211E" w:rsidRPr="006B2267" w14:paraId="25CC3631" w14:textId="77777777" w:rsidTr="00CC5A7D">
        <w:tc>
          <w:tcPr>
            <w:tcW w:w="2093" w:type="dxa"/>
          </w:tcPr>
          <w:p w14:paraId="2CBB3B41"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gehorche</w:t>
            </w:r>
          </w:p>
        </w:tc>
        <w:tc>
          <w:tcPr>
            <w:tcW w:w="2551" w:type="dxa"/>
          </w:tcPr>
          <w:p w14:paraId="25DD045B" w14:textId="77777777" w:rsidR="001F211E" w:rsidRPr="006B2267" w:rsidRDefault="001F211E" w:rsidP="00CC5A7D">
            <w:pPr>
              <w:rPr>
                <w:rFonts w:ascii="Tahoma" w:hAnsi="Tahoma" w:cs="Tahoma"/>
                <w:sz w:val="24"/>
                <w:szCs w:val="24"/>
              </w:rPr>
            </w:pPr>
            <w:r w:rsidRPr="006B2267">
              <w:rPr>
                <w:rFonts w:ascii="Tahoma" w:hAnsi="Tahoma" w:cs="Tahoma"/>
                <w:sz w:val="24"/>
                <w:szCs w:val="24"/>
              </w:rPr>
              <w:t xml:space="preserve"> Ich gebe Schuld zu</w:t>
            </w:r>
          </w:p>
        </w:tc>
        <w:tc>
          <w:tcPr>
            <w:tcW w:w="2476" w:type="dxa"/>
          </w:tcPr>
          <w:p w14:paraId="2AFCE56F"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spende Geld</w:t>
            </w:r>
          </w:p>
        </w:tc>
        <w:tc>
          <w:tcPr>
            <w:tcW w:w="2374" w:type="dxa"/>
          </w:tcPr>
          <w:p w14:paraId="42FAAD03"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peitsche mich</w:t>
            </w:r>
          </w:p>
        </w:tc>
      </w:tr>
      <w:tr w:rsidR="001F211E" w:rsidRPr="006B2267" w14:paraId="5BA89109" w14:textId="77777777" w:rsidTr="00CC5A7D">
        <w:tc>
          <w:tcPr>
            <w:tcW w:w="2093" w:type="dxa"/>
          </w:tcPr>
          <w:p w14:paraId="2647B112"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faste</w:t>
            </w:r>
          </w:p>
        </w:tc>
        <w:tc>
          <w:tcPr>
            <w:tcW w:w="2551" w:type="dxa"/>
          </w:tcPr>
          <w:p w14:paraId="2760CD04"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lebe in Armut</w:t>
            </w:r>
          </w:p>
        </w:tc>
        <w:tc>
          <w:tcPr>
            <w:tcW w:w="2476" w:type="dxa"/>
          </w:tcPr>
          <w:p w14:paraId="47A5E540"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gehe in Gottesdienste</w:t>
            </w:r>
          </w:p>
        </w:tc>
        <w:tc>
          <w:tcPr>
            <w:tcW w:w="2374" w:type="dxa"/>
          </w:tcPr>
          <w:p w14:paraId="42589713" w14:textId="77777777" w:rsidR="001F211E" w:rsidRPr="006B2267" w:rsidRDefault="001F211E" w:rsidP="00CC5A7D">
            <w:pPr>
              <w:rPr>
                <w:rFonts w:ascii="Tahoma" w:hAnsi="Tahoma" w:cs="Tahoma"/>
                <w:sz w:val="24"/>
                <w:szCs w:val="24"/>
              </w:rPr>
            </w:pPr>
            <w:r w:rsidRPr="006B2267">
              <w:rPr>
                <w:rFonts w:ascii="Tahoma" w:hAnsi="Tahoma" w:cs="Tahoma"/>
                <w:sz w:val="24"/>
                <w:szCs w:val="24"/>
              </w:rPr>
              <w:t>Ich lebe im Kloster</w:t>
            </w:r>
          </w:p>
        </w:tc>
      </w:tr>
    </w:tbl>
    <w:p w14:paraId="6CD0FE01" w14:textId="77777777" w:rsidR="001F211E" w:rsidRPr="00A104F4" w:rsidRDefault="001F211E" w:rsidP="00D33EAD">
      <w:pPr>
        <w:jc w:val="center"/>
        <w:rPr>
          <w:rFonts w:ascii="Tahoma" w:hAnsi="Tahoma" w:cs="Tahoma"/>
          <w:b/>
          <w:sz w:val="28"/>
          <w:szCs w:val="28"/>
        </w:rPr>
      </w:pPr>
      <w:r w:rsidRPr="00A104F4">
        <w:rPr>
          <w:rFonts w:ascii="Tahoma" w:hAnsi="Tahoma" w:cs="Tahoma"/>
          <w:b/>
          <w:sz w:val="28"/>
          <w:szCs w:val="28"/>
        </w:rPr>
        <w:t>Martin Luther – Die Reformation</w:t>
      </w:r>
    </w:p>
    <w:p w14:paraId="28AD503F" w14:textId="77777777" w:rsidR="001F211E" w:rsidRPr="00A104F4" w:rsidRDefault="001F211E" w:rsidP="00D33EAD">
      <w:pPr>
        <w:rPr>
          <w:rFonts w:ascii="Tahoma" w:hAnsi="Tahoma" w:cs="Tahoma"/>
          <w:b/>
          <w:sz w:val="28"/>
          <w:szCs w:val="28"/>
        </w:rPr>
      </w:pPr>
      <w:r w:rsidRPr="00A104F4">
        <w:rPr>
          <w:rFonts w:ascii="Tahoma" w:hAnsi="Tahoma" w:cs="Tahoma"/>
          <w:b/>
          <w:noProof/>
          <w:sz w:val="28"/>
          <w:szCs w:val="28"/>
          <w:lang w:eastAsia="de-DE"/>
        </w:rPr>
        <w:drawing>
          <wp:anchor distT="0" distB="0" distL="114300" distR="114300" simplePos="0" relativeHeight="251670528" behindDoc="1" locked="0" layoutInCell="1" allowOverlap="1" wp14:anchorId="4C26F4B0" wp14:editId="0D85DEC1">
            <wp:simplePos x="0" y="0"/>
            <wp:positionH relativeFrom="column">
              <wp:posOffset>2992120</wp:posOffset>
            </wp:positionH>
            <wp:positionV relativeFrom="paragraph">
              <wp:posOffset>314960</wp:posOffset>
            </wp:positionV>
            <wp:extent cx="3092450" cy="2311400"/>
            <wp:effectExtent l="19050" t="0" r="0" b="0"/>
            <wp:wrapTight wrapText="bothSides">
              <wp:wrapPolygon edited="0">
                <wp:start x="-133" y="0"/>
                <wp:lineTo x="-133" y="21363"/>
                <wp:lineTo x="21556" y="21363"/>
                <wp:lineTo x="21556" y="0"/>
                <wp:lineTo x="-133" y="0"/>
              </wp:wrapPolygon>
            </wp:wrapTight>
            <wp:docPr id="4" name="Bild 7" descr="Optische Täuschung: alte oder junge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sche Täuschung: alte oder junge Frau?"/>
                    <pic:cNvPicPr>
                      <a:picLocks noChangeAspect="1" noChangeArrowheads="1"/>
                    </pic:cNvPicPr>
                  </pic:nvPicPr>
                  <pic:blipFill>
                    <a:blip r:embed="rId12" cstate="print"/>
                    <a:srcRect/>
                    <a:stretch>
                      <a:fillRect/>
                    </a:stretch>
                  </pic:blipFill>
                  <pic:spPr bwMode="auto">
                    <a:xfrm>
                      <a:off x="0" y="0"/>
                      <a:ext cx="3092450" cy="2311400"/>
                    </a:xfrm>
                    <a:prstGeom prst="rect">
                      <a:avLst/>
                    </a:prstGeom>
                    <a:noFill/>
                    <a:ln w="9525">
                      <a:noFill/>
                      <a:miter lim="800000"/>
                      <a:headEnd/>
                      <a:tailEnd/>
                    </a:ln>
                  </pic:spPr>
                </pic:pic>
              </a:graphicData>
            </a:graphic>
          </wp:anchor>
        </w:drawing>
      </w:r>
      <w:r w:rsidR="00D33EAD" w:rsidRPr="00A104F4">
        <w:rPr>
          <w:rFonts w:ascii="Tahoma" w:hAnsi="Tahoma" w:cs="Tahoma"/>
          <w:b/>
          <w:sz w:val="28"/>
          <w:szCs w:val="28"/>
        </w:rPr>
        <w:t xml:space="preserve">                                             </w:t>
      </w:r>
      <w:r w:rsidRPr="00A104F4">
        <w:rPr>
          <w:rFonts w:ascii="Tahoma" w:hAnsi="Tahoma" w:cs="Tahoma"/>
          <w:b/>
          <w:sz w:val="28"/>
          <w:szCs w:val="28"/>
        </w:rPr>
        <w:t>Arbeitsblatt</w:t>
      </w:r>
      <w:r w:rsidR="00C2719E">
        <w:rPr>
          <w:rFonts w:ascii="Tahoma" w:hAnsi="Tahoma" w:cs="Tahoma"/>
          <w:b/>
          <w:sz w:val="28"/>
          <w:szCs w:val="28"/>
        </w:rPr>
        <w:t xml:space="preserve"> 6</w:t>
      </w:r>
    </w:p>
    <w:p w14:paraId="1BEC394F" w14:textId="77777777" w:rsidR="001F211E" w:rsidRDefault="001F211E" w:rsidP="001F211E">
      <w:pPr>
        <w:rPr>
          <w:rFonts w:ascii="Tahoma" w:hAnsi="Tahoma" w:cs="Tahoma"/>
          <w:sz w:val="24"/>
          <w:szCs w:val="24"/>
        </w:rPr>
      </w:pPr>
    </w:p>
    <w:p w14:paraId="505F5CEC" w14:textId="77777777" w:rsidR="001F211E" w:rsidRDefault="001F211E" w:rsidP="001F211E">
      <w:pPr>
        <w:rPr>
          <w:rFonts w:ascii="Tahoma" w:hAnsi="Tahoma" w:cs="Tahoma"/>
          <w:sz w:val="24"/>
          <w:szCs w:val="24"/>
        </w:rPr>
      </w:pPr>
      <w:r>
        <w:rPr>
          <w:rFonts w:ascii="Tahoma" w:hAnsi="Tahoma" w:cs="Tahoma"/>
          <w:sz w:val="24"/>
          <w:szCs w:val="24"/>
        </w:rPr>
        <w:t>In diesem Bild kannst du zwei unterschiedliche  Personen  entdecken. Entweder siehst du eine  alte oder eine junge Frau. Aber du kannst auch beide entdecken!  Dazu musst du jedoch deinen Blickwinkel verändern. Erst dann kannst du beide Frauen entdecken. Spiele einen Moment mit deinem Blickwinkel auf dieses Bild.</w:t>
      </w:r>
    </w:p>
    <w:p w14:paraId="757C9FAD" w14:textId="77777777" w:rsidR="001F211E" w:rsidRDefault="001F211E" w:rsidP="001F211E">
      <w:pPr>
        <w:rPr>
          <w:rFonts w:ascii="Tahoma" w:hAnsi="Tahoma" w:cs="Tahoma"/>
          <w:sz w:val="24"/>
          <w:szCs w:val="24"/>
        </w:rPr>
      </w:pPr>
      <w:r>
        <w:rPr>
          <w:rFonts w:ascii="Tahoma" w:hAnsi="Tahoma" w:cs="Tahoma"/>
          <w:sz w:val="24"/>
          <w:szCs w:val="24"/>
        </w:rPr>
        <w:t>Immer schon mussten Menschen ihren alten und eingefahrenen Blickwinkel verändern, um Neues zu entdecken. Manchmal braucht man dafür aber auch ganz schön Mut!!</w:t>
      </w:r>
    </w:p>
    <w:p w14:paraId="490696CD" w14:textId="77777777" w:rsidR="001F211E" w:rsidRDefault="001F211E" w:rsidP="001F211E">
      <w:pPr>
        <w:rPr>
          <w:rFonts w:ascii="Tahoma" w:hAnsi="Tahoma" w:cs="Tahoma"/>
          <w:sz w:val="24"/>
          <w:szCs w:val="24"/>
        </w:rPr>
      </w:pPr>
      <w:r>
        <w:rPr>
          <w:rFonts w:ascii="Tahoma" w:hAnsi="Tahoma" w:cs="Tahoma"/>
          <w:sz w:val="24"/>
          <w:szCs w:val="24"/>
        </w:rPr>
        <w:t>Auch Martin Luther stand vor einer solchen Herausforderung.</w:t>
      </w:r>
    </w:p>
    <w:p w14:paraId="1CD40021" w14:textId="77777777" w:rsidR="001F211E" w:rsidRPr="00C2719E" w:rsidRDefault="001F211E" w:rsidP="001F211E">
      <w:pPr>
        <w:rPr>
          <w:rFonts w:ascii="Tahoma" w:hAnsi="Tahoma" w:cs="Tahoma"/>
          <w:b/>
          <w:sz w:val="24"/>
          <w:szCs w:val="24"/>
        </w:rPr>
      </w:pPr>
      <w:r w:rsidRPr="00C2719E">
        <w:rPr>
          <w:rFonts w:ascii="Tahoma" w:hAnsi="Tahoma" w:cs="Tahoma"/>
          <w:b/>
          <w:sz w:val="24"/>
          <w:szCs w:val="24"/>
        </w:rPr>
        <w:t xml:space="preserve">Sein Bild von einem harten und strafenden Gott veränderte sich erst, als er </w:t>
      </w:r>
      <w:r w:rsidR="00C2719E">
        <w:rPr>
          <w:rFonts w:ascii="Tahoma" w:hAnsi="Tahoma" w:cs="Tahoma"/>
          <w:b/>
          <w:sz w:val="24"/>
          <w:szCs w:val="24"/>
        </w:rPr>
        <w:t xml:space="preserve">begann die </w:t>
      </w:r>
      <w:r w:rsidRPr="00C2719E">
        <w:rPr>
          <w:rFonts w:ascii="Tahoma" w:hAnsi="Tahoma" w:cs="Tahoma"/>
          <w:b/>
          <w:sz w:val="24"/>
          <w:szCs w:val="24"/>
        </w:rPr>
        <w:t xml:space="preserve">Texte des Neuen </w:t>
      </w:r>
      <w:proofErr w:type="gramStart"/>
      <w:r w:rsidRPr="00C2719E">
        <w:rPr>
          <w:rFonts w:ascii="Tahoma" w:hAnsi="Tahoma" w:cs="Tahoma"/>
          <w:b/>
          <w:sz w:val="24"/>
          <w:szCs w:val="24"/>
        </w:rPr>
        <w:t xml:space="preserve">Testaments </w:t>
      </w:r>
      <w:r w:rsidR="00C2719E">
        <w:rPr>
          <w:rFonts w:ascii="Tahoma" w:hAnsi="Tahoma" w:cs="Tahoma"/>
          <w:b/>
          <w:sz w:val="24"/>
          <w:szCs w:val="24"/>
        </w:rPr>
        <w:t xml:space="preserve"> genauer</w:t>
      </w:r>
      <w:proofErr w:type="gramEnd"/>
      <w:r w:rsidR="00C2719E">
        <w:rPr>
          <w:rFonts w:ascii="Tahoma" w:hAnsi="Tahoma" w:cs="Tahoma"/>
          <w:b/>
          <w:sz w:val="24"/>
          <w:szCs w:val="24"/>
        </w:rPr>
        <w:t xml:space="preserve"> zu </w:t>
      </w:r>
      <w:proofErr w:type="spellStart"/>
      <w:r w:rsidR="00C2719E">
        <w:rPr>
          <w:rFonts w:ascii="Tahoma" w:hAnsi="Tahoma" w:cs="Tahoma"/>
          <w:b/>
          <w:sz w:val="24"/>
          <w:szCs w:val="24"/>
        </w:rPr>
        <w:t>studieren.</w:t>
      </w:r>
      <w:r w:rsidRPr="00C2719E">
        <w:rPr>
          <w:rFonts w:ascii="Tahoma" w:hAnsi="Tahoma" w:cs="Tahoma"/>
          <w:b/>
          <w:sz w:val="24"/>
          <w:szCs w:val="24"/>
        </w:rPr>
        <w:t>einzulassen</w:t>
      </w:r>
      <w:proofErr w:type="spellEnd"/>
      <w:r w:rsidRPr="00C2719E">
        <w:rPr>
          <w:rFonts w:ascii="Tahoma" w:hAnsi="Tahoma" w:cs="Tahoma"/>
          <w:b/>
          <w:sz w:val="24"/>
          <w:szCs w:val="24"/>
        </w:rPr>
        <w:t>.</w:t>
      </w:r>
    </w:p>
    <w:p w14:paraId="0C15BAAC" w14:textId="77777777" w:rsidR="001F211E" w:rsidRDefault="00D33EAD" w:rsidP="001F211E">
      <w:pPr>
        <w:rPr>
          <w:rFonts w:ascii="Tahoma" w:hAnsi="Tahoma" w:cs="Tahoma"/>
          <w:sz w:val="24"/>
          <w:szCs w:val="24"/>
        </w:rPr>
      </w:pPr>
      <w:r>
        <w:rPr>
          <w:rFonts w:ascii="Tahoma" w:hAnsi="Tahoma" w:cs="Tahoma"/>
          <w:sz w:val="24"/>
          <w:szCs w:val="24"/>
        </w:rPr>
        <w:t xml:space="preserve">Das Gleichnis </w:t>
      </w:r>
      <w:r w:rsidR="001F211E">
        <w:rPr>
          <w:rFonts w:ascii="Tahoma" w:hAnsi="Tahoma" w:cs="Tahoma"/>
          <w:sz w:val="24"/>
          <w:szCs w:val="24"/>
        </w:rPr>
        <w:t xml:space="preserve"> vom verlorenen Sohn ist hierfür ein gutes Beispiel. </w:t>
      </w:r>
      <w:r>
        <w:rPr>
          <w:rFonts w:ascii="Tahoma" w:hAnsi="Tahoma" w:cs="Tahoma"/>
          <w:sz w:val="24"/>
          <w:szCs w:val="24"/>
        </w:rPr>
        <w:t>Du findest dieses Gleichnis im Lukasevangelium im 15. Kapitel.</w:t>
      </w:r>
    </w:p>
    <w:p w14:paraId="38A7134E" w14:textId="77777777" w:rsidR="001F211E" w:rsidRDefault="001F211E" w:rsidP="001F211E">
      <w:pPr>
        <w:rPr>
          <w:rFonts w:ascii="Tahoma" w:hAnsi="Tahoma" w:cs="Tahoma"/>
          <w:sz w:val="24"/>
          <w:szCs w:val="24"/>
        </w:rPr>
      </w:pPr>
      <w:r>
        <w:rPr>
          <w:rFonts w:ascii="Tahoma" w:hAnsi="Tahoma" w:cs="Tahoma"/>
          <w:sz w:val="24"/>
          <w:szCs w:val="24"/>
        </w:rPr>
        <w:t xml:space="preserve">Bei </w:t>
      </w:r>
      <w:proofErr w:type="spellStart"/>
      <w:r>
        <w:rPr>
          <w:rFonts w:ascii="Tahoma" w:hAnsi="Tahoma" w:cs="Tahoma"/>
          <w:sz w:val="24"/>
          <w:szCs w:val="24"/>
        </w:rPr>
        <w:t>youtube</w:t>
      </w:r>
      <w:proofErr w:type="spellEnd"/>
      <w:r>
        <w:rPr>
          <w:rFonts w:ascii="Tahoma" w:hAnsi="Tahoma" w:cs="Tahoma"/>
          <w:sz w:val="24"/>
          <w:szCs w:val="24"/>
        </w:rPr>
        <w:t xml:space="preserve"> findest du </w:t>
      </w:r>
      <w:r w:rsidR="00D33EAD">
        <w:rPr>
          <w:rFonts w:ascii="Tahoma" w:hAnsi="Tahoma" w:cs="Tahoma"/>
          <w:sz w:val="24"/>
          <w:szCs w:val="24"/>
        </w:rPr>
        <w:t>die</w:t>
      </w:r>
      <w:r w:rsidR="0077094B">
        <w:rPr>
          <w:rFonts w:ascii="Tahoma" w:hAnsi="Tahoma" w:cs="Tahoma"/>
          <w:sz w:val="24"/>
          <w:szCs w:val="24"/>
        </w:rPr>
        <w:t xml:space="preserve">se </w:t>
      </w:r>
      <w:r w:rsidR="00D33EAD">
        <w:rPr>
          <w:rFonts w:ascii="Tahoma" w:hAnsi="Tahoma" w:cs="Tahoma"/>
          <w:sz w:val="24"/>
          <w:szCs w:val="24"/>
        </w:rPr>
        <w:t xml:space="preserve"> Geschichte (als Playmobil –</w:t>
      </w:r>
      <w:r w:rsidR="0077094B">
        <w:rPr>
          <w:rFonts w:ascii="Tahoma" w:hAnsi="Tahoma" w:cs="Tahoma"/>
          <w:sz w:val="24"/>
          <w:szCs w:val="24"/>
        </w:rPr>
        <w:t>Film</w:t>
      </w:r>
      <w:r w:rsidR="00D33EAD">
        <w:rPr>
          <w:rFonts w:ascii="Tahoma" w:hAnsi="Tahoma" w:cs="Tahoma"/>
          <w:sz w:val="24"/>
          <w:szCs w:val="24"/>
        </w:rPr>
        <w:t xml:space="preserve">) </w:t>
      </w:r>
      <w:r>
        <w:rPr>
          <w:rFonts w:ascii="Tahoma" w:hAnsi="Tahoma" w:cs="Tahoma"/>
          <w:sz w:val="24"/>
          <w:szCs w:val="24"/>
        </w:rPr>
        <w:t xml:space="preserve">unter folgendem Link                         </w:t>
      </w:r>
    </w:p>
    <w:p w14:paraId="7C9C615D" w14:textId="77777777" w:rsidR="001F211E" w:rsidRDefault="00F71C3F" w:rsidP="001F211E">
      <w:pPr>
        <w:jc w:val="center"/>
      </w:pPr>
      <w:hyperlink r:id="rId13" w:history="1">
        <w:r w:rsidR="001F211E" w:rsidRPr="002C55D3">
          <w:rPr>
            <w:rStyle w:val="Link"/>
            <w:rFonts w:ascii="Tahoma" w:hAnsi="Tahoma" w:cs="Tahoma"/>
            <w:sz w:val="24"/>
            <w:szCs w:val="24"/>
          </w:rPr>
          <w:t>https://www.youtube.com/watch?v=vkm0teC1XWU</w:t>
        </w:r>
      </w:hyperlink>
    </w:p>
    <w:p w14:paraId="1650184F" w14:textId="77777777" w:rsidR="0077094B" w:rsidRDefault="0077094B" w:rsidP="0077094B">
      <w:r w:rsidRPr="0077094B">
        <w:rPr>
          <w:rFonts w:ascii="Tahoma" w:hAnsi="Tahoma" w:cs="Tahoma"/>
          <w:sz w:val="24"/>
          <w:szCs w:val="24"/>
        </w:rPr>
        <w:t xml:space="preserve">Was gefällt dir in dieser Geschichte? :  </w:t>
      </w:r>
      <w:r>
        <w:t>______________________________________________</w:t>
      </w:r>
    </w:p>
    <w:p w14:paraId="19C15B5B" w14:textId="77777777" w:rsidR="0077094B" w:rsidRDefault="0077094B" w:rsidP="0077094B">
      <w:r>
        <w:t>___________________________________________________________________________________</w:t>
      </w:r>
    </w:p>
    <w:p w14:paraId="29DA5E91" w14:textId="77777777" w:rsidR="0077094B" w:rsidRDefault="0077094B" w:rsidP="0077094B">
      <w:r>
        <w:t>___________________________________________________________________________________</w:t>
      </w:r>
    </w:p>
    <w:p w14:paraId="396AB678" w14:textId="77777777" w:rsidR="0077094B" w:rsidRDefault="0077094B" w:rsidP="0077094B"/>
    <w:p w14:paraId="4DE6F29C" w14:textId="77777777" w:rsidR="0077094B" w:rsidRPr="0077094B" w:rsidRDefault="0077094B" w:rsidP="0077094B">
      <w:pPr>
        <w:rPr>
          <w:rFonts w:ascii="Tahoma" w:hAnsi="Tahoma" w:cs="Tahoma"/>
          <w:sz w:val="24"/>
          <w:szCs w:val="24"/>
        </w:rPr>
      </w:pPr>
      <w:r w:rsidRPr="0077094B">
        <w:rPr>
          <w:rFonts w:ascii="Tahoma" w:hAnsi="Tahoma" w:cs="Tahoma"/>
          <w:sz w:val="24"/>
          <w:szCs w:val="24"/>
        </w:rPr>
        <w:t xml:space="preserve">Was ärgert </w:t>
      </w:r>
      <w:proofErr w:type="gramStart"/>
      <w:r w:rsidRPr="0077094B">
        <w:rPr>
          <w:rFonts w:ascii="Tahoma" w:hAnsi="Tahoma" w:cs="Tahoma"/>
          <w:sz w:val="24"/>
          <w:szCs w:val="24"/>
        </w:rPr>
        <w:t>dich</w:t>
      </w:r>
      <w:r w:rsidR="00610A12">
        <w:rPr>
          <w:rFonts w:ascii="Tahoma" w:hAnsi="Tahoma" w:cs="Tahoma"/>
          <w:sz w:val="24"/>
          <w:szCs w:val="24"/>
        </w:rPr>
        <w:t>?</w:t>
      </w:r>
      <w:r w:rsidRPr="0077094B">
        <w:rPr>
          <w:rFonts w:ascii="Tahoma" w:hAnsi="Tahoma" w:cs="Tahoma"/>
          <w:sz w:val="24"/>
          <w:szCs w:val="24"/>
        </w:rPr>
        <w:t>:</w:t>
      </w:r>
      <w:proofErr w:type="gramEnd"/>
      <w:r w:rsidRPr="0077094B">
        <w:rPr>
          <w:rFonts w:ascii="Tahoma" w:hAnsi="Tahoma" w:cs="Tahoma"/>
          <w:sz w:val="24"/>
          <w:szCs w:val="24"/>
        </w:rPr>
        <w:t>_________________________________________________________</w:t>
      </w:r>
    </w:p>
    <w:p w14:paraId="2FF61C6C" w14:textId="77777777" w:rsidR="0077094B" w:rsidRDefault="0077094B" w:rsidP="0077094B">
      <w:pPr>
        <w:rPr>
          <w:rFonts w:ascii="Tahoma" w:hAnsi="Tahoma" w:cs="Tahoma"/>
          <w:sz w:val="24"/>
          <w:szCs w:val="24"/>
        </w:rPr>
      </w:pPr>
      <w:r w:rsidRPr="0077094B">
        <w:rPr>
          <w:rFonts w:ascii="Tahoma" w:hAnsi="Tahoma" w:cs="Tahoma"/>
          <w:sz w:val="24"/>
          <w:szCs w:val="24"/>
        </w:rPr>
        <w:t>__________________________________</w:t>
      </w:r>
      <w:bookmarkStart w:id="0" w:name="_GoBack"/>
      <w:bookmarkEnd w:id="0"/>
      <w:r w:rsidRPr="0077094B">
        <w:rPr>
          <w:rFonts w:ascii="Tahoma" w:hAnsi="Tahoma" w:cs="Tahoma"/>
          <w:sz w:val="24"/>
          <w:szCs w:val="24"/>
        </w:rPr>
        <w:t>_____________________________________</w:t>
      </w:r>
    </w:p>
    <w:p w14:paraId="0FAD153B" w14:textId="77777777" w:rsidR="0077094B" w:rsidRDefault="0077094B" w:rsidP="0077094B">
      <w:r>
        <w:rPr>
          <w:rFonts w:ascii="Tahoma" w:hAnsi="Tahoma" w:cs="Tahoma"/>
          <w:sz w:val="24"/>
          <w:szCs w:val="24"/>
        </w:rPr>
        <w:t>_______________________________________________________________________</w:t>
      </w:r>
    </w:p>
    <w:p w14:paraId="7E144289" w14:textId="77777777" w:rsidR="0077094B" w:rsidRDefault="0077094B" w:rsidP="001F211E">
      <w:pPr>
        <w:jc w:val="center"/>
      </w:pPr>
    </w:p>
    <w:p w14:paraId="6A497442" w14:textId="77777777" w:rsidR="0077094B" w:rsidRPr="00610A12" w:rsidRDefault="00610A12" w:rsidP="00610A12">
      <w:pPr>
        <w:rPr>
          <w:rFonts w:ascii="Tahoma" w:hAnsi="Tahoma" w:cs="Tahoma"/>
          <w:sz w:val="20"/>
          <w:szCs w:val="20"/>
        </w:rPr>
      </w:pPr>
      <w:r>
        <w:rPr>
          <w:rFonts w:ascii="Tahoma" w:hAnsi="Tahoma" w:cs="Tahoma"/>
          <w:sz w:val="24"/>
          <w:szCs w:val="24"/>
        </w:rPr>
        <w:lastRenderedPageBreak/>
        <w:t xml:space="preserve">Weshalb erzählt Jesus den Menschen  dieses Gleichnis? </w:t>
      </w:r>
      <w:r w:rsidRPr="00610A12">
        <w:rPr>
          <w:rFonts w:ascii="Tahoma" w:hAnsi="Tahoma" w:cs="Tahoma"/>
          <w:sz w:val="20"/>
          <w:szCs w:val="20"/>
        </w:rPr>
        <w:t>(siehe auch nächster Arbeitsauftrag)</w:t>
      </w:r>
    </w:p>
    <w:p w14:paraId="1EFDF6CC" w14:textId="77777777" w:rsidR="0077094B" w:rsidRDefault="00610A12" w:rsidP="001F211E">
      <w:pPr>
        <w:jc w:val="center"/>
      </w:pPr>
      <w:r>
        <w:t>_______________________________________________________________________</w:t>
      </w:r>
    </w:p>
    <w:p w14:paraId="0FF1BC64" w14:textId="77777777" w:rsidR="00610A12" w:rsidRDefault="00610A12" w:rsidP="001F211E">
      <w:pPr>
        <w:jc w:val="center"/>
      </w:pPr>
      <w:r>
        <w:t>______________________________________________________________________</w:t>
      </w:r>
    </w:p>
    <w:p w14:paraId="47D4F85B" w14:textId="77777777" w:rsidR="00D33EAD" w:rsidRPr="00610A12" w:rsidRDefault="00610A12" w:rsidP="001F211E">
      <w:pPr>
        <w:jc w:val="center"/>
        <w:rPr>
          <w:rFonts w:ascii="Tahoma" w:hAnsi="Tahoma" w:cs="Tahoma"/>
          <w:sz w:val="24"/>
          <w:szCs w:val="24"/>
        </w:rPr>
      </w:pPr>
      <w:r w:rsidRPr="00610A12">
        <w:rPr>
          <w:rFonts w:ascii="Tahoma" w:hAnsi="Tahoma" w:cs="Tahoma"/>
          <w:b/>
          <w:sz w:val="28"/>
          <w:szCs w:val="28"/>
        </w:rPr>
        <w:t xml:space="preserve">Martin Luther – Die Reformation                                      </w:t>
      </w:r>
      <w:r w:rsidR="00C2719E">
        <w:rPr>
          <w:rFonts w:ascii="Tahoma" w:hAnsi="Tahoma" w:cs="Tahoma"/>
          <w:b/>
          <w:sz w:val="28"/>
          <w:szCs w:val="28"/>
        </w:rPr>
        <w:t xml:space="preserve">                   Arbeitsblatt 7</w:t>
      </w:r>
      <w:r>
        <w:rPr>
          <w:rFonts w:ascii="Tahoma" w:hAnsi="Tahoma" w:cs="Tahoma"/>
          <w:b/>
          <w:sz w:val="28"/>
          <w:szCs w:val="28"/>
        </w:rPr>
        <w:t xml:space="preserve">                                                                                                    </w:t>
      </w:r>
      <w:r w:rsidR="0077094B" w:rsidRPr="00C2719E">
        <w:rPr>
          <w:rFonts w:ascii="Tahoma" w:hAnsi="Tahoma" w:cs="Tahoma"/>
          <w:b/>
          <w:sz w:val="24"/>
          <w:szCs w:val="24"/>
        </w:rPr>
        <w:t>„Der verlorene Sohn</w:t>
      </w:r>
      <w:r w:rsidRPr="00C2719E">
        <w:rPr>
          <w:rFonts w:ascii="Tahoma" w:hAnsi="Tahoma" w:cs="Tahoma"/>
          <w:b/>
          <w:sz w:val="24"/>
          <w:szCs w:val="24"/>
        </w:rPr>
        <w:t>“</w:t>
      </w:r>
      <w:r w:rsidR="0077094B" w:rsidRPr="00C2719E">
        <w:rPr>
          <w:rFonts w:ascii="Tahoma" w:hAnsi="Tahoma" w:cs="Tahoma"/>
          <w:b/>
          <w:sz w:val="24"/>
          <w:szCs w:val="24"/>
        </w:rPr>
        <w:t xml:space="preserve"> als Kunstbild</w:t>
      </w:r>
      <w:r w:rsidR="00D33EAD" w:rsidRPr="00C2719E">
        <w:rPr>
          <w:rFonts w:ascii="Tahoma" w:hAnsi="Tahoma" w:cs="Tahoma"/>
          <w:b/>
          <w:sz w:val="24"/>
          <w:szCs w:val="24"/>
        </w:rPr>
        <w:t xml:space="preserve"> </w:t>
      </w:r>
      <w:r w:rsidR="00C2719E" w:rsidRPr="00C2719E">
        <w:rPr>
          <w:rFonts w:ascii="Tahoma" w:hAnsi="Tahoma" w:cs="Tahoma"/>
          <w:b/>
          <w:sz w:val="24"/>
          <w:szCs w:val="24"/>
        </w:rPr>
        <w:t xml:space="preserve"> von </w:t>
      </w:r>
      <w:r w:rsidR="00D33EAD" w:rsidRPr="00C2719E">
        <w:rPr>
          <w:rFonts w:ascii="Tahoma" w:hAnsi="Tahoma" w:cs="Tahoma"/>
          <w:b/>
          <w:sz w:val="24"/>
          <w:szCs w:val="24"/>
        </w:rPr>
        <w:t xml:space="preserve"> Rembrandt</w:t>
      </w:r>
    </w:p>
    <w:p w14:paraId="5048A575" w14:textId="77777777" w:rsidR="00D33EAD" w:rsidRPr="00610A12" w:rsidRDefault="00610A12" w:rsidP="001F211E">
      <w:pPr>
        <w:jc w:val="center"/>
        <w:rPr>
          <w:rFonts w:ascii="Tahoma" w:hAnsi="Tahoma" w:cs="Tahoma"/>
          <w:sz w:val="24"/>
          <w:szCs w:val="24"/>
        </w:rPr>
      </w:pPr>
      <w:r>
        <w:rPr>
          <w:rFonts w:ascii="Tahoma" w:hAnsi="Tahoma" w:cs="Tahoma"/>
          <w:sz w:val="24"/>
          <w:szCs w:val="24"/>
        </w:rPr>
        <w:t xml:space="preserve">Überlege: </w:t>
      </w:r>
      <w:r w:rsidR="00D33EAD" w:rsidRPr="00610A12">
        <w:rPr>
          <w:rFonts w:ascii="Tahoma" w:hAnsi="Tahoma" w:cs="Tahoma"/>
          <w:sz w:val="24"/>
          <w:szCs w:val="24"/>
        </w:rPr>
        <w:t xml:space="preserve">Wer ist auf dem Bild </w:t>
      </w:r>
      <w:r w:rsidR="0077094B" w:rsidRPr="00610A12">
        <w:rPr>
          <w:rFonts w:ascii="Tahoma" w:hAnsi="Tahoma" w:cs="Tahoma"/>
          <w:sz w:val="24"/>
          <w:szCs w:val="24"/>
        </w:rPr>
        <w:t xml:space="preserve">von Rembrandt </w:t>
      </w:r>
      <w:r w:rsidR="00D33EAD" w:rsidRPr="00610A12">
        <w:rPr>
          <w:rFonts w:ascii="Tahoma" w:hAnsi="Tahoma" w:cs="Tahoma"/>
          <w:sz w:val="24"/>
          <w:szCs w:val="24"/>
        </w:rPr>
        <w:t>zu sehen:</w:t>
      </w:r>
    </w:p>
    <w:p w14:paraId="0E0050A6" w14:textId="77777777" w:rsidR="00D33EAD" w:rsidRDefault="00F71C3F" w:rsidP="00C2719E">
      <w:r>
        <w:rPr>
          <w:noProof/>
          <w:lang w:eastAsia="de-DE"/>
        </w:rPr>
        <w:pict w14:anchorId="63BF4B48">
          <v:shape id="_x0000_s1055" type="#_x0000_t63" style="position:absolute;margin-left:378.1pt;margin-top:7.25pt;width:130pt;height:88.65pt;z-index:251705344" adj="5674,23683">
            <v:textbox>
              <w:txbxContent>
                <w:p w14:paraId="2729322A" w14:textId="77777777" w:rsidR="00C2719E" w:rsidRDefault="00C2719E"/>
              </w:txbxContent>
            </v:textbox>
          </v:shape>
        </w:pict>
      </w:r>
      <w:r w:rsidR="00D33EAD">
        <w:t>1:-_____________________   2.____________________  3: __________________</w:t>
      </w:r>
    </w:p>
    <w:p w14:paraId="3D22AD4C" w14:textId="77777777" w:rsidR="00D33EAD" w:rsidRDefault="00C2719E" w:rsidP="00D33EAD">
      <w:pPr>
        <w:rPr>
          <w:rFonts w:ascii="Tahoma" w:hAnsi="Tahoma" w:cs="Tahoma"/>
          <w:sz w:val="24"/>
          <w:szCs w:val="24"/>
        </w:rPr>
      </w:pPr>
      <w:r>
        <w:rPr>
          <w:noProof/>
          <w:lang w:eastAsia="de-DE"/>
        </w:rPr>
        <w:drawing>
          <wp:anchor distT="0" distB="0" distL="114300" distR="114300" simplePos="0" relativeHeight="251706368" behindDoc="0" locked="0" layoutInCell="1" allowOverlap="1" wp14:anchorId="3CB7F9B3" wp14:editId="78F31B1F">
            <wp:simplePos x="0" y="0"/>
            <wp:positionH relativeFrom="column">
              <wp:posOffset>-246380</wp:posOffset>
            </wp:positionH>
            <wp:positionV relativeFrom="paragraph">
              <wp:posOffset>150494</wp:posOffset>
            </wp:positionV>
            <wp:extent cx="2921000" cy="1260297"/>
            <wp:effectExtent l="19050" t="0" r="0" b="0"/>
            <wp:wrapNone/>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21000" cy="1260297"/>
                    </a:xfrm>
                    <a:prstGeom prst="rect">
                      <a:avLst/>
                    </a:prstGeom>
                    <a:noFill/>
                    <a:ln w="9525">
                      <a:noFill/>
                      <a:miter lim="800000"/>
                      <a:headEnd/>
                      <a:tailEnd/>
                    </a:ln>
                  </pic:spPr>
                </pic:pic>
              </a:graphicData>
            </a:graphic>
          </wp:anchor>
        </w:drawing>
      </w:r>
      <w:r w:rsidR="00D33EAD">
        <w:t>4. __________________</w:t>
      </w:r>
      <w:r>
        <w:t>____   5.___________________</w:t>
      </w:r>
      <w:r w:rsidR="00D33EAD">
        <w:t xml:space="preserve"> 6. ____________________</w:t>
      </w:r>
    </w:p>
    <w:p w14:paraId="765F10E7" w14:textId="77777777" w:rsidR="00D33EAD" w:rsidRDefault="00F71C3F" w:rsidP="00D33EAD">
      <w:pPr>
        <w:jc w:val="both"/>
        <w:rPr>
          <w:rFonts w:ascii="Tahoma" w:hAnsi="Tahoma" w:cs="Tahoma"/>
          <w:sz w:val="24"/>
          <w:szCs w:val="24"/>
        </w:rPr>
      </w:pPr>
      <w:r>
        <w:rPr>
          <w:noProof/>
          <w:lang w:eastAsia="de-DE"/>
        </w:rPr>
        <w:pict w14:anchorId="21645EF6">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4" type="#_x0000_t61" style="position:absolute;left:0;text-align:left;margin-left:399.1pt;margin-top:154.2pt;width:95.2pt;height:141.6pt;rotation:12259541fd;z-index:251704320" adj="22137,25995">
            <v:textbox>
              <w:txbxContent>
                <w:p w14:paraId="3C4FEB96" w14:textId="77777777" w:rsidR="00C2719E" w:rsidRDefault="00C2719E"/>
              </w:txbxContent>
            </v:textbox>
          </v:shape>
        </w:pict>
      </w:r>
      <w:r>
        <w:rPr>
          <w:noProof/>
          <w:lang w:eastAsia="de-DE"/>
        </w:rPr>
        <w:pict w14:anchorId="229BD005">
          <v:shape id="_x0000_s1053" type="#_x0000_t63" style="position:absolute;left:0;text-align:left;margin-left:-48.9pt;margin-top:132.4pt;width:185pt;height:96pt;z-index:251703296" adj="27053,9720">
            <v:textbox>
              <w:txbxContent>
                <w:p w14:paraId="66189060" w14:textId="77777777" w:rsidR="00C2719E" w:rsidRDefault="00C2719E" w:rsidP="00C2719E"/>
              </w:txbxContent>
            </v:textbox>
          </v:shape>
        </w:pict>
      </w:r>
      <w:r>
        <w:rPr>
          <w:noProof/>
          <w:lang w:eastAsia="de-DE"/>
        </w:rPr>
        <w:pict w14:anchorId="4E8822B0">
          <v:shape id="_x0000_s1052" type="#_x0000_t63" style="position:absolute;left:0;text-align:left;margin-left:-48.9pt;margin-top:261.4pt;width:185pt;height:96pt;z-index:251702272" adj="29388,-10305">
            <v:textbox>
              <w:txbxContent>
                <w:p w14:paraId="3E87AC5F" w14:textId="77777777" w:rsidR="00C2719E" w:rsidRDefault="00C2719E"/>
              </w:txbxContent>
            </v:textbox>
          </v:shape>
        </w:pict>
      </w:r>
      <w:r>
        <w:rPr>
          <w:noProof/>
          <w:lang w:eastAsia="de-DE"/>
        </w:rPr>
        <w:pict w14:anchorId="57A78FBB">
          <v:oval id="_x0000_s1033" style="position:absolute;left:0;text-align:left;margin-left:211.1pt;margin-top:39.4pt;width:25pt;height:25pt;z-index:251675648">
            <v:textbox>
              <w:txbxContent>
                <w:p w14:paraId="0F7DDAF5" w14:textId="77777777" w:rsidR="0077094B" w:rsidRDefault="0077094B">
                  <w:r>
                    <w:t>5</w:t>
                  </w:r>
                </w:p>
              </w:txbxContent>
            </v:textbox>
          </v:oval>
        </w:pict>
      </w:r>
      <w:r>
        <w:rPr>
          <w:noProof/>
          <w:lang w:eastAsia="de-DE"/>
        </w:rPr>
        <w:pict w14:anchorId="5241D1F3">
          <v:oval id="_x0000_s1031" style="position:absolute;left:0;text-align:left;margin-left:372.1pt;margin-top:193.4pt;width:27pt;height:35pt;z-index:251673600">
            <v:textbox>
              <w:txbxContent>
                <w:p w14:paraId="0C5FE30C" w14:textId="77777777" w:rsidR="0077094B" w:rsidRDefault="0077094B">
                  <w:r>
                    <w:t>3</w:t>
                  </w:r>
                </w:p>
              </w:txbxContent>
            </v:textbox>
          </v:oval>
        </w:pict>
      </w:r>
      <w:r>
        <w:rPr>
          <w:noProof/>
          <w:lang w:eastAsia="de-DE"/>
        </w:rPr>
        <w:pict w14:anchorId="42202906">
          <v:oval id="_x0000_s1032" style="position:absolute;left:0;text-align:left;margin-left:353.1pt;margin-top:45.05pt;width:25pt;height:25pt;z-index:251674624">
            <v:textbox>
              <w:txbxContent>
                <w:p w14:paraId="76A0F099" w14:textId="77777777" w:rsidR="0077094B" w:rsidRDefault="0077094B">
                  <w:r>
                    <w:t>4</w:t>
                  </w:r>
                </w:p>
              </w:txbxContent>
            </v:textbox>
          </v:oval>
        </w:pict>
      </w:r>
      <w:r>
        <w:rPr>
          <w:noProof/>
          <w:lang w:eastAsia="de-DE"/>
        </w:rPr>
        <w:pict w14:anchorId="66D2AB89">
          <v:oval id="_x0000_s1030" style="position:absolute;left:0;text-align:left;margin-left:274.1pt;margin-top:179.05pt;width:34pt;height:25pt;z-index:251672576">
            <v:textbox>
              <w:txbxContent>
                <w:p w14:paraId="5214F837" w14:textId="77777777" w:rsidR="0077094B" w:rsidRDefault="0077094B">
                  <w:r>
                    <w:t>2</w:t>
                  </w:r>
                </w:p>
              </w:txbxContent>
            </v:textbox>
          </v:oval>
        </w:pict>
      </w:r>
      <w:r>
        <w:rPr>
          <w:noProof/>
          <w:lang w:eastAsia="de-DE"/>
        </w:rPr>
        <w:pict w14:anchorId="3B0B973D">
          <v:oval id="_x0000_s1029" style="position:absolute;left:0;text-align:left;margin-left:166.1pt;margin-top:272.05pt;width:30pt;height:38pt;z-index:251671552">
            <v:textbox>
              <w:txbxContent>
                <w:p w14:paraId="081F04DB" w14:textId="77777777" w:rsidR="0077094B" w:rsidRDefault="0077094B">
                  <w:r>
                    <w:t>1</w:t>
                  </w:r>
                </w:p>
              </w:txbxContent>
            </v:textbox>
          </v:oval>
        </w:pict>
      </w:r>
      <w:r w:rsidR="00D33EAD">
        <w:rPr>
          <w:noProof/>
          <w:lang w:eastAsia="de-DE"/>
        </w:rPr>
        <w:drawing>
          <wp:inline distT="0" distB="0" distL="0" distR="0" wp14:anchorId="46B5CB4A" wp14:editId="47449E57">
            <wp:extent cx="5454650" cy="6248400"/>
            <wp:effectExtent l="19050" t="0" r="0" b="0"/>
            <wp:docPr id="8" name="Bild 1" descr="Religionspädagogisches Institut Loccum – 'Der verlorene Sohn' v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nspädagogisches Institut Loccum – 'Der verlorene Sohn' von ..."/>
                    <pic:cNvPicPr>
                      <a:picLocks noChangeAspect="1" noChangeArrowheads="1"/>
                    </pic:cNvPicPr>
                  </pic:nvPicPr>
                  <pic:blipFill>
                    <a:blip r:embed="rId15" cstate="print"/>
                    <a:srcRect/>
                    <a:stretch>
                      <a:fillRect/>
                    </a:stretch>
                  </pic:blipFill>
                  <pic:spPr bwMode="auto">
                    <a:xfrm>
                      <a:off x="0" y="0"/>
                      <a:ext cx="5454650" cy="6248400"/>
                    </a:xfrm>
                    <a:prstGeom prst="rect">
                      <a:avLst/>
                    </a:prstGeom>
                    <a:noFill/>
                    <a:ln w="9525">
                      <a:noFill/>
                      <a:miter lim="800000"/>
                      <a:headEnd/>
                      <a:tailEnd/>
                    </a:ln>
                  </pic:spPr>
                </pic:pic>
              </a:graphicData>
            </a:graphic>
          </wp:inline>
        </w:drawing>
      </w:r>
    </w:p>
    <w:p w14:paraId="38185505" w14:textId="77777777" w:rsidR="00D33EAD" w:rsidRDefault="0077094B" w:rsidP="00D33EAD">
      <w:pPr>
        <w:jc w:val="both"/>
        <w:rPr>
          <w:rFonts w:ascii="Tahoma" w:hAnsi="Tahoma" w:cs="Tahoma"/>
          <w:sz w:val="24"/>
          <w:szCs w:val="24"/>
        </w:rPr>
      </w:pPr>
      <w:r>
        <w:rPr>
          <w:rFonts w:ascii="Tahoma" w:hAnsi="Tahoma" w:cs="Tahoma"/>
          <w:sz w:val="24"/>
          <w:szCs w:val="24"/>
        </w:rPr>
        <w:lastRenderedPageBreak/>
        <w:t>Was denkt oder sagt die Person wohl in diesem Moment? Schreibe für jede dieser 5 Personen jeweils einen passenden Satz</w:t>
      </w:r>
    </w:p>
    <w:p w14:paraId="18827843" w14:textId="77777777" w:rsidR="00A104F4" w:rsidRDefault="00C2719E" w:rsidP="00D33EAD">
      <w:pPr>
        <w:jc w:val="both"/>
        <w:rPr>
          <w:rFonts w:ascii="Tahoma" w:hAnsi="Tahoma" w:cs="Tahoma"/>
          <w:sz w:val="24"/>
          <w:szCs w:val="24"/>
        </w:rPr>
      </w:pPr>
      <w:r>
        <w:rPr>
          <w:rFonts w:ascii="Tahoma" w:hAnsi="Tahoma" w:cs="Tahoma"/>
          <w:sz w:val="24"/>
          <w:szCs w:val="24"/>
        </w:rPr>
        <w:t xml:space="preserve"> </w:t>
      </w:r>
      <w:r w:rsidR="00CC1906">
        <w:rPr>
          <w:rFonts w:ascii="Tahoma" w:hAnsi="Tahoma" w:cs="Tahoma"/>
          <w:sz w:val="24"/>
          <w:szCs w:val="24"/>
        </w:rPr>
        <w:t>Wie findest du diesen Vater?</w:t>
      </w:r>
    </w:p>
    <w:p w14:paraId="604C54D7" w14:textId="77777777" w:rsidR="00CC1906" w:rsidRDefault="00CC1906" w:rsidP="00D33EAD">
      <w:pPr>
        <w:jc w:val="both"/>
        <w:rPr>
          <w:rFonts w:ascii="Tahoma" w:hAnsi="Tahoma" w:cs="Tahoma"/>
          <w:sz w:val="24"/>
          <w:szCs w:val="24"/>
        </w:rPr>
      </w:pPr>
      <w:r>
        <w:rPr>
          <w:rFonts w:ascii="Tahoma" w:hAnsi="Tahoma" w:cs="Tahoma"/>
          <w:sz w:val="24"/>
          <w:szCs w:val="24"/>
        </w:rPr>
        <w:t xml:space="preserve">   _______________________________________________________________</w:t>
      </w:r>
    </w:p>
    <w:p w14:paraId="6B5FA647" w14:textId="77777777" w:rsidR="001D2C46" w:rsidRPr="002926EA" w:rsidRDefault="001D2C46" w:rsidP="001D2C46">
      <w:pPr>
        <w:jc w:val="center"/>
        <w:rPr>
          <w:rFonts w:ascii="Tahoma" w:hAnsi="Tahoma" w:cs="Tahoma"/>
          <w:b/>
          <w:sz w:val="28"/>
          <w:szCs w:val="28"/>
        </w:rPr>
      </w:pPr>
      <w:r w:rsidRPr="002926EA">
        <w:rPr>
          <w:rFonts w:ascii="Tahoma" w:hAnsi="Tahoma" w:cs="Tahoma"/>
          <w:b/>
          <w:sz w:val="28"/>
          <w:szCs w:val="28"/>
        </w:rPr>
        <w:t>Martin Luther – Die Reformation                                                                                                                                       Arbeitsblatt</w:t>
      </w:r>
      <w:r w:rsidR="00C2719E">
        <w:rPr>
          <w:rFonts w:ascii="Tahoma" w:hAnsi="Tahoma" w:cs="Tahoma"/>
          <w:b/>
          <w:sz w:val="28"/>
          <w:szCs w:val="28"/>
        </w:rPr>
        <w:t xml:space="preserve"> 8</w:t>
      </w:r>
    </w:p>
    <w:p w14:paraId="4F7ADA64" w14:textId="77777777" w:rsidR="001D2C46" w:rsidRPr="002926EA" w:rsidRDefault="001D2C46" w:rsidP="001D2C46">
      <w:pPr>
        <w:jc w:val="center"/>
        <w:rPr>
          <w:rFonts w:ascii="Tahoma" w:hAnsi="Tahoma" w:cs="Tahoma"/>
          <w:sz w:val="24"/>
          <w:szCs w:val="24"/>
        </w:rPr>
      </w:pPr>
      <w:r w:rsidRPr="002926EA">
        <w:rPr>
          <w:rFonts w:ascii="Tahoma" w:hAnsi="Tahoma" w:cs="Tahoma"/>
          <w:sz w:val="24"/>
          <w:szCs w:val="24"/>
        </w:rPr>
        <w:t>Luther schlägt die 95 Thesen an</w:t>
      </w:r>
    </w:p>
    <w:p w14:paraId="37191E0C" w14:textId="77777777" w:rsidR="001D2C46" w:rsidRPr="002926EA" w:rsidRDefault="001D2C46" w:rsidP="001D2C46">
      <w:pPr>
        <w:rPr>
          <w:rFonts w:ascii="Tahoma" w:hAnsi="Tahoma" w:cs="Tahoma"/>
          <w:sz w:val="24"/>
          <w:szCs w:val="24"/>
        </w:rPr>
      </w:pPr>
      <w:r w:rsidRPr="002926EA">
        <w:rPr>
          <w:rFonts w:ascii="Tahoma" w:hAnsi="Tahoma" w:cs="Tahoma"/>
          <w:sz w:val="24"/>
          <w:szCs w:val="24"/>
        </w:rPr>
        <w:t xml:space="preserve">Am 31. Oktober 1517 schlägt Luther die  95 Thesen gegen den Ablass an die Eingangstür  der Schlosskirche zu Wittenberg. Dieser Thesenanschlag gilt als der Beginn der Reformation. </w:t>
      </w:r>
      <w:r w:rsidRPr="002926EA">
        <w:rPr>
          <w:rFonts w:ascii="Tahoma" w:hAnsi="Tahoma" w:cs="Tahoma"/>
          <w:b/>
          <w:sz w:val="24"/>
          <w:szCs w:val="24"/>
        </w:rPr>
        <w:t>Reformation heißt „Veränderung“ oder „Erneuerung</w:t>
      </w:r>
      <w:r w:rsidRPr="002926EA">
        <w:rPr>
          <w:rFonts w:ascii="Tahoma" w:hAnsi="Tahoma" w:cs="Tahoma"/>
          <w:sz w:val="24"/>
          <w:szCs w:val="24"/>
        </w:rPr>
        <w:t>“.</w:t>
      </w:r>
    </w:p>
    <w:p w14:paraId="59A28587" w14:textId="77777777" w:rsidR="001D2C46" w:rsidRPr="002926EA" w:rsidRDefault="001D2C46" w:rsidP="001D2C46">
      <w:pPr>
        <w:rPr>
          <w:rFonts w:ascii="Tahoma" w:hAnsi="Tahoma" w:cs="Tahoma"/>
          <w:sz w:val="24"/>
          <w:szCs w:val="24"/>
        </w:rPr>
      </w:pPr>
      <w:r w:rsidRPr="002926EA">
        <w:rPr>
          <w:rFonts w:ascii="Tahoma" w:hAnsi="Tahoma" w:cs="Tahoma"/>
          <w:sz w:val="24"/>
          <w:szCs w:val="24"/>
        </w:rPr>
        <w:t>Auf dieser Kirchentür  findest du 4 von den 95 Thesen Einige Buchstaben sind leider  abhanden gekommen. Kannst du sie wieder einfügen?</w:t>
      </w:r>
    </w:p>
    <w:p w14:paraId="4AE97DB5" w14:textId="77777777" w:rsidR="001D2C46" w:rsidRDefault="001D2C46" w:rsidP="002E4FEC">
      <w:pPr>
        <w:jc w:val="center"/>
        <w:rPr>
          <w:rFonts w:ascii="Tahoma" w:hAnsi="Tahoma" w:cs="Tahoma"/>
          <w:b/>
          <w:sz w:val="28"/>
          <w:szCs w:val="28"/>
        </w:rPr>
      </w:pPr>
      <w:r>
        <w:rPr>
          <w:rFonts w:ascii="Tahoma" w:hAnsi="Tahoma" w:cs="Tahoma"/>
          <w:b/>
          <w:noProof/>
          <w:sz w:val="28"/>
          <w:szCs w:val="28"/>
          <w:lang w:eastAsia="de-DE"/>
        </w:rPr>
        <w:drawing>
          <wp:anchor distT="0" distB="0" distL="114300" distR="114300" simplePos="0" relativeHeight="251696128" behindDoc="0" locked="0" layoutInCell="1" allowOverlap="1" wp14:anchorId="2E7B3BE2" wp14:editId="48B5237E">
            <wp:simplePos x="0" y="0"/>
            <wp:positionH relativeFrom="column">
              <wp:posOffset>2674620</wp:posOffset>
            </wp:positionH>
            <wp:positionV relativeFrom="paragraph">
              <wp:posOffset>-4445</wp:posOffset>
            </wp:positionV>
            <wp:extent cx="284480" cy="431800"/>
            <wp:effectExtent l="19050" t="0" r="1270" b="0"/>
            <wp:wrapNone/>
            <wp:docPr id="1" name="Bild 4" descr="C:\Users\fima\AppData\Local\Microsoft\Windows\INetCache\IE\I4EIY4E8\194px-Coa_Illustration_Cross_Easte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ma\AppData\Local\Microsoft\Windows\INetCache\IE\I4EIY4E8\194px-Coa_Illustration_Cross_Easter.svg[1].png"/>
                    <pic:cNvPicPr>
                      <a:picLocks noChangeAspect="1" noChangeArrowheads="1"/>
                    </pic:cNvPicPr>
                  </pic:nvPicPr>
                  <pic:blipFill>
                    <a:blip r:embed="rId16" cstate="print"/>
                    <a:srcRect/>
                    <a:stretch>
                      <a:fillRect/>
                    </a:stretch>
                  </pic:blipFill>
                  <pic:spPr bwMode="auto">
                    <a:xfrm>
                      <a:off x="0" y="0"/>
                      <a:ext cx="284480" cy="431800"/>
                    </a:xfrm>
                    <a:prstGeom prst="rect">
                      <a:avLst/>
                    </a:prstGeom>
                    <a:noFill/>
                    <a:ln w="9525">
                      <a:noFill/>
                      <a:miter lim="800000"/>
                      <a:headEnd/>
                      <a:tailEnd/>
                    </a:ln>
                  </pic:spPr>
                </pic:pic>
              </a:graphicData>
            </a:graphic>
          </wp:anchor>
        </w:drawing>
      </w:r>
      <w:r w:rsidR="00F71C3F">
        <w:rPr>
          <w:rFonts w:ascii="Tahoma" w:hAnsi="Tahoma" w:cs="Tahoma"/>
          <w:b/>
          <w:noProof/>
          <w:sz w:val="28"/>
          <w:szCs w:val="28"/>
          <w:lang w:eastAsia="de-DE"/>
        </w:rPr>
        <w:pict w14:anchorId="681F832B">
          <v:shapetype id="_x0000_t127" coordsize="21600,21600" o:spt="127" path="m10800,0l21600,21600,,21600xe">
            <v:stroke joinstyle="miter"/>
            <v:path gradientshapeok="t" o:connecttype="custom" o:connectlocs="10800,0;5400,10800;10800,21600;16200,10800" textboxrect="5400,10800,16200,21600"/>
          </v:shapetype>
          <v:shape id="_x0000_s1049" type="#_x0000_t127" style="position:absolute;left:0;text-align:left;margin-left:68.1pt;margin-top:26.65pt;width:306pt;height:155pt;z-index:-251617280;mso-position-horizontal-relative:text;mso-position-vertical-relative:text" fillcolor="#c00000"/>
        </w:pict>
      </w:r>
    </w:p>
    <w:p w14:paraId="7A8877A5" w14:textId="77777777" w:rsidR="001D2C46" w:rsidRDefault="001D2C46" w:rsidP="002E4FEC">
      <w:pPr>
        <w:jc w:val="center"/>
        <w:rPr>
          <w:rFonts w:ascii="Tahoma" w:hAnsi="Tahoma" w:cs="Tahoma"/>
          <w:b/>
          <w:sz w:val="28"/>
          <w:szCs w:val="28"/>
        </w:rPr>
      </w:pPr>
    </w:p>
    <w:p w14:paraId="6062EE8C" w14:textId="77777777" w:rsidR="001D2C46" w:rsidRDefault="001D2C46" w:rsidP="002E4FEC">
      <w:pPr>
        <w:jc w:val="center"/>
        <w:rPr>
          <w:rFonts w:ascii="Tahoma" w:hAnsi="Tahoma" w:cs="Tahoma"/>
          <w:b/>
          <w:sz w:val="28"/>
          <w:szCs w:val="28"/>
        </w:rPr>
      </w:pPr>
      <w:r>
        <w:rPr>
          <w:rFonts w:ascii="Tahoma" w:hAnsi="Tahoma" w:cs="Tahoma"/>
          <w:b/>
          <w:noProof/>
          <w:sz w:val="28"/>
          <w:szCs w:val="28"/>
          <w:lang w:eastAsia="de-DE"/>
        </w:rPr>
        <w:drawing>
          <wp:anchor distT="0" distB="0" distL="114300" distR="114300" simplePos="0" relativeHeight="251698176" behindDoc="0" locked="0" layoutInCell="1" allowOverlap="1" wp14:anchorId="1BF80621" wp14:editId="150FDCFC">
            <wp:simplePos x="0" y="0"/>
            <wp:positionH relativeFrom="column">
              <wp:posOffset>2255520</wp:posOffset>
            </wp:positionH>
            <wp:positionV relativeFrom="paragraph">
              <wp:posOffset>137160</wp:posOffset>
            </wp:positionV>
            <wp:extent cx="996950" cy="1358900"/>
            <wp:effectExtent l="19050" t="0" r="0" b="0"/>
            <wp:wrapNone/>
            <wp:docPr id="12" name="Bild 1" descr="File:Matthias Grünewald - Die Kreuzigung Christi (Kunstmuseum Ba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tthias Grünewald - Die Kreuzigung Christi (Kunstmuseum Basel).jpg"/>
                    <pic:cNvPicPr>
                      <a:picLocks noChangeAspect="1" noChangeArrowheads="1"/>
                    </pic:cNvPicPr>
                  </pic:nvPicPr>
                  <pic:blipFill>
                    <a:blip r:embed="rId17" cstate="print">
                      <a:grayscl/>
                    </a:blip>
                    <a:srcRect/>
                    <a:stretch>
                      <a:fillRect/>
                    </a:stretch>
                  </pic:blipFill>
                  <pic:spPr bwMode="auto">
                    <a:xfrm>
                      <a:off x="0" y="0"/>
                      <a:ext cx="996950" cy="1358900"/>
                    </a:xfrm>
                    <a:prstGeom prst="rect">
                      <a:avLst/>
                    </a:prstGeom>
                    <a:noFill/>
                    <a:ln w="9525">
                      <a:noFill/>
                      <a:miter lim="800000"/>
                      <a:headEnd/>
                      <a:tailEnd/>
                    </a:ln>
                  </pic:spPr>
                </pic:pic>
              </a:graphicData>
            </a:graphic>
          </wp:anchor>
        </w:drawing>
      </w:r>
    </w:p>
    <w:p w14:paraId="4E666991" w14:textId="77777777" w:rsidR="001D2C46" w:rsidRDefault="001D2C46" w:rsidP="002E4FEC">
      <w:pPr>
        <w:jc w:val="center"/>
        <w:rPr>
          <w:rFonts w:ascii="Tahoma" w:hAnsi="Tahoma" w:cs="Tahoma"/>
          <w:b/>
          <w:sz w:val="28"/>
          <w:szCs w:val="28"/>
        </w:rPr>
      </w:pPr>
    </w:p>
    <w:p w14:paraId="49ECD16B" w14:textId="77777777" w:rsidR="001D2C46" w:rsidRDefault="001D2C46" w:rsidP="002E4FEC">
      <w:pPr>
        <w:jc w:val="center"/>
        <w:rPr>
          <w:rFonts w:ascii="Tahoma" w:hAnsi="Tahoma" w:cs="Tahoma"/>
          <w:b/>
          <w:sz w:val="28"/>
          <w:szCs w:val="28"/>
        </w:rPr>
      </w:pPr>
    </w:p>
    <w:p w14:paraId="1D2AC55F" w14:textId="77777777" w:rsidR="001D2C46" w:rsidRDefault="001D2C46" w:rsidP="002E4FEC">
      <w:pPr>
        <w:jc w:val="center"/>
        <w:rPr>
          <w:rFonts w:ascii="Tahoma" w:hAnsi="Tahoma" w:cs="Tahoma"/>
          <w:b/>
          <w:sz w:val="28"/>
          <w:szCs w:val="28"/>
        </w:rPr>
      </w:pPr>
    </w:p>
    <w:p w14:paraId="0CE29CA4" w14:textId="77777777" w:rsidR="001D2C46" w:rsidRDefault="00F71C3F" w:rsidP="002E4FEC">
      <w:pPr>
        <w:jc w:val="center"/>
        <w:rPr>
          <w:rFonts w:ascii="Tahoma" w:hAnsi="Tahoma" w:cs="Tahoma"/>
          <w:b/>
          <w:sz w:val="28"/>
          <w:szCs w:val="28"/>
        </w:rPr>
      </w:pPr>
      <w:r>
        <w:rPr>
          <w:rFonts w:ascii="Tahoma" w:hAnsi="Tahoma" w:cs="Tahoma"/>
          <w:b/>
          <w:noProof/>
          <w:sz w:val="28"/>
          <w:szCs w:val="28"/>
          <w:lang w:eastAsia="de-DE"/>
        </w:rPr>
        <w:pict w14:anchorId="1C9D5D7B">
          <v:shapetype id="_x0000_t109" coordsize="21600,21600" o:spt="109" path="m0,0l0,21600,21600,21600,21600,0xe">
            <v:stroke joinstyle="miter"/>
            <v:path gradientshapeok="t" o:connecttype="rect"/>
          </v:shapetype>
          <v:shape id="_x0000_s1050" type="#_x0000_t109" style="position:absolute;left:0;text-align:left;margin-left:221.1pt;margin-top:5.05pt;width:153pt;height:406.85pt;z-index:251700224" fillcolor="#fde9d9 [665]">
            <v:textbox>
              <w:txbxContent>
                <w:p w14:paraId="7C001E54" w14:textId="77777777" w:rsidR="001D2C46" w:rsidRDefault="001D2C46" w:rsidP="001D2C46">
                  <w:pPr>
                    <w:rPr>
                      <w:rFonts w:ascii="Tahoma" w:hAnsi="Tahoma" w:cs="Tahoma"/>
                      <w:sz w:val="32"/>
                      <w:szCs w:val="32"/>
                    </w:rPr>
                  </w:pPr>
                </w:p>
                <w:p w14:paraId="2B9885A3" w14:textId="77777777" w:rsidR="001D2C46" w:rsidRPr="00960099" w:rsidRDefault="001D2C46" w:rsidP="001D2C46">
                  <w:pPr>
                    <w:rPr>
                      <w:rFonts w:ascii="Tahoma" w:hAnsi="Tahoma" w:cs="Tahoma"/>
                      <w:sz w:val="32"/>
                      <w:szCs w:val="32"/>
                    </w:rPr>
                  </w:pPr>
                  <w:r w:rsidRPr="00960099">
                    <w:rPr>
                      <w:rFonts w:ascii="Tahoma" w:hAnsi="Tahoma" w:cs="Tahoma"/>
                      <w:sz w:val="32"/>
                      <w:szCs w:val="32"/>
                    </w:rPr>
                    <w:t xml:space="preserve">Wer den  A_ _ _ _  gibt oder leih _  handelt besser, als wenn er  _ _ </w:t>
                  </w:r>
                  <w:proofErr w:type="spellStart"/>
                  <w:r w:rsidRPr="00960099">
                    <w:rPr>
                      <w:rFonts w:ascii="Tahoma" w:hAnsi="Tahoma" w:cs="Tahoma"/>
                      <w:sz w:val="32"/>
                      <w:szCs w:val="32"/>
                    </w:rPr>
                    <w:t>lässe</w:t>
                  </w:r>
                  <w:proofErr w:type="spellEnd"/>
                  <w:r w:rsidRPr="00960099">
                    <w:rPr>
                      <w:rFonts w:ascii="Tahoma" w:hAnsi="Tahoma" w:cs="Tahoma"/>
                      <w:sz w:val="32"/>
                      <w:szCs w:val="32"/>
                    </w:rPr>
                    <w:t xml:space="preserve"> kauft.</w:t>
                  </w:r>
                </w:p>
                <w:p w14:paraId="154B8147" w14:textId="77777777" w:rsidR="001D2C46" w:rsidRPr="00960099" w:rsidRDefault="001D2C46" w:rsidP="001D2C46">
                  <w:pPr>
                    <w:rPr>
                      <w:rFonts w:ascii="Tahoma" w:hAnsi="Tahoma" w:cs="Tahoma"/>
                      <w:sz w:val="32"/>
                      <w:szCs w:val="32"/>
                    </w:rPr>
                  </w:pPr>
                </w:p>
                <w:p w14:paraId="0CAB4A14" w14:textId="77777777" w:rsidR="001D2C46" w:rsidRPr="002926EA" w:rsidRDefault="001D2C46" w:rsidP="001D2C46">
                  <w:pPr>
                    <w:rPr>
                      <w:rFonts w:ascii="Tahoma" w:hAnsi="Tahoma" w:cs="Tahoma"/>
                      <w:sz w:val="28"/>
                      <w:szCs w:val="28"/>
                    </w:rPr>
                  </w:pPr>
                </w:p>
                <w:p w14:paraId="2245871B" w14:textId="77777777" w:rsidR="001D2C46" w:rsidRPr="002926EA" w:rsidRDefault="001D2C46" w:rsidP="001D2C46">
                  <w:pPr>
                    <w:rPr>
                      <w:rFonts w:ascii="Tahoma" w:hAnsi="Tahoma" w:cs="Tahoma"/>
                      <w:sz w:val="28"/>
                      <w:szCs w:val="28"/>
                    </w:rPr>
                  </w:pPr>
                </w:p>
                <w:p w14:paraId="605CE63B" w14:textId="77777777" w:rsidR="001D2C46" w:rsidRPr="00960099" w:rsidRDefault="001D2C46" w:rsidP="001D2C46">
                  <w:pPr>
                    <w:rPr>
                      <w:rFonts w:ascii="Tahoma" w:hAnsi="Tahoma" w:cs="Tahoma"/>
                      <w:sz w:val="32"/>
                      <w:szCs w:val="32"/>
                    </w:rPr>
                  </w:pPr>
                  <w:r w:rsidRPr="00960099">
                    <w:rPr>
                      <w:rFonts w:ascii="Tahoma" w:hAnsi="Tahoma" w:cs="Tahoma"/>
                      <w:sz w:val="32"/>
                      <w:szCs w:val="32"/>
                    </w:rPr>
                    <w:t xml:space="preserve">Der </w:t>
                  </w:r>
                  <w:proofErr w:type="gramStart"/>
                  <w:r w:rsidRPr="00960099">
                    <w:rPr>
                      <w:rFonts w:ascii="Tahoma" w:hAnsi="Tahoma" w:cs="Tahoma"/>
                      <w:sz w:val="32"/>
                      <w:szCs w:val="32"/>
                    </w:rPr>
                    <w:t xml:space="preserve">kostbarste </w:t>
                  </w:r>
                  <w:r>
                    <w:rPr>
                      <w:rFonts w:ascii="Tahoma" w:hAnsi="Tahoma" w:cs="Tahoma"/>
                      <w:sz w:val="32"/>
                      <w:szCs w:val="32"/>
                    </w:rPr>
                    <w:t xml:space="preserve"> </w:t>
                  </w:r>
                  <w:r w:rsidRPr="00960099">
                    <w:rPr>
                      <w:rFonts w:ascii="Tahoma" w:hAnsi="Tahoma" w:cs="Tahoma"/>
                      <w:sz w:val="32"/>
                      <w:szCs w:val="32"/>
                    </w:rPr>
                    <w:t>Sch</w:t>
                  </w:r>
                  <w:proofErr w:type="gramEnd"/>
                  <w:r w:rsidRPr="00960099">
                    <w:rPr>
                      <w:rFonts w:ascii="Tahoma" w:hAnsi="Tahoma" w:cs="Tahoma"/>
                      <w:sz w:val="32"/>
                      <w:szCs w:val="32"/>
                    </w:rPr>
                    <w:t xml:space="preserve"> _ _ _  der Kirche ist das Evangelium, die Bot _ _ _ _ _ _ _ , das Gott uns seine  _ _ _ _ _ schenkt</w:t>
                  </w:r>
                  <w:r>
                    <w:rPr>
                      <w:rFonts w:ascii="Tahoma" w:hAnsi="Tahoma" w:cs="Tahoma"/>
                      <w:sz w:val="32"/>
                      <w:szCs w:val="32"/>
                    </w:rPr>
                    <w:t>.</w:t>
                  </w:r>
                </w:p>
              </w:txbxContent>
            </v:textbox>
          </v:shape>
        </w:pict>
      </w:r>
      <w:r>
        <w:rPr>
          <w:rFonts w:ascii="Tahoma" w:hAnsi="Tahoma" w:cs="Tahoma"/>
          <w:b/>
          <w:noProof/>
          <w:sz w:val="28"/>
          <w:szCs w:val="28"/>
          <w:lang w:eastAsia="de-DE"/>
        </w:rPr>
        <w:pict w14:anchorId="5C17F86C">
          <v:shape id="_x0000_s1051" type="#_x0000_t109" style="position:absolute;left:0;text-align:left;margin-left:68.1pt;margin-top:5.05pt;width:153pt;height:406.85pt;z-index:251701248" fillcolor="#fde9d9 [665]">
            <v:textbox>
              <w:txbxContent>
                <w:p w14:paraId="06168E69" w14:textId="77777777" w:rsidR="001D2C46" w:rsidRDefault="001D2C46" w:rsidP="001D2C46">
                  <w:pPr>
                    <w:rPr>
                      <w:rFonts w:ascii="Tahoma" w:hAnsi="Tahoma" w:cs="Tahoma"/>
                      <w:sz w:val="32"/>
                      <w:szCs w:val="32"/>
                    </w:rPr>
                  </w:pPr>
                </w:p>
                <w:p w14:paraId="2A6212A9" w14:textId="77777777" w:rsidR="001D2C46" w:rsidRPr="00960099" w:rsidRDefault="001D2C46" w:rsidP="001D2C46">
                  <w:pPr>
                    <w:rPr>
                      <w:rFonts w:ascii="Tahoma" w:hAnsi="Tahoma" w:cs="Tahoma"/>
                      <w:sz w:val="32"/>
                      <w:szCs w:val="32"/>
                    </w:rPr>
                  </w:pPr>
                  <w:r w:rsidRPr="00960099">
                    <w:rPr>
                      <w:rFonts w:ascii="Tahoma" w:hAnsi="Tahoma" w:cs="Tahoma"/>
                      <w:sz w:val="32"/>
                      <w:szCs w:val="32"/>
                    </w:rPr>
                    <w:t xml:space="preserve">Gott schenkt dem Christen seine              </w:t>
                  </w:r>
                  <w:r>
                    <w:rPr>
                      <w:rFonts w:ascii="Tahoma" w:hAnsi="Tahoma" w:cs="Tahoma"/>
                      <w:sz w:val="32"/>
                      <w:szCs w:val="32"/>
                    </w:rPr>
                    <w:t xml:space="preserve"> _ _ _ _ _</w:t>
                  </w:r>
                  <w:r w:rsidRPr="00960099">
                    <w:rPr>
                      <w:rFonts w:ascii="Tahoma" w:hAnsi="Tahoma" w:cs="Tahoma"/>
                      <w:sz w:val="32"/>
                      <w:szCs w:val="32"/>
                    </w:rPr>
                    <w:t>.</w:t>
                  </w:r>
                </w:p>
                <w:p w14:paraId="0F729FEF" w14:textId="77777777" w:rsidR="001D2C46" w:rsidRPr="00960099" w:rsidRDefault="001D2C46" w:rsidP="001D2C46">
                  <w:pPr>
                    <w:rPr>
                      <w:rFonts w:ascii="Tahoma" w:hAnsi="Tahoma" w:cs="Tahoma"/>
                      <w:sz w:val="32"/>
                      <w:szCs w:val="32"/>
                    </w:rPr>
                  </w:pPr>
                  <w:r w:rsidRPr="00960099">
                    <w:rPr>
                      <w:rFonts w:ascii="Tahoma" w:hAnsi="Tahoma" w:cs="Tahoma"/>
                      <w:sz w:val="32"/>
                      <w:szCs w:val="32"/>
                    </w:rPr>
                    <w:t xml:space="preserve">Man kann sie also </w:t>
                  </w:r>
                  <w:proofErr w:type="gramStart"/>
                  <w:r w:rsidRPr="00960099">
                    <w:rPr>
                      <w:rFonts w:ascii="Tahoma" w:hAnsi="Tahoma" w:cs="Tahoma"/>
                      <w:sz w:val="32"/>
                      <w:szCs w:val="32"/>
                    </w:rPr>
                    <w:t>nicht  K</w:t>
                  </w:r>
                  <w:proofErr w:type="gramEnd"/>
                  <w:r w:rsidRPr="00960099">
                    <w:rPr>
                      <w:rFonts w:ascii="Tahoma" w:hAnsi="Tahoma" w:cs="Tahoma"/>
                      <w:sz w:val="32"/>
                      <w:szCs w:val="32"/>
                    </w:rPr>
                    <w:t xml:space="preserve"> _ _ _ _ _ . oder sich                   </w:t>
                  </w:r>
                  <w:r>
                    <w:rPr>
                      <w:rFonts w:ascii="Tahoma" w:hAnsi="Tahoma" w:cs="Tahoma"/>
                      <w:sz w:val="32"/>
                      <w:szCs w:val="32"/>
                    </w:rPr>
                    <w:t>v</w:t>
                  </w:r>
                  <w:r w:rsidRPr="00960099">
                    <w:rPr>
                      <w:rFonts w:ascii="Tahoma" w:hAnsi="Tahoma" w:cs="Tahoma"/>
                      <w:sz w:val="32"/>
                      <w:szCs w:val="32"/>
                    </w:rPr>
                    <w:t xml:space="preserve"> _ _ _ _ _ _ _ .</w:t>
                  </w:r>
                </w:p>
                <w:p w14:paraId="3B6E52B1" w14:textId="77777777" w:rsidR="001D2C46" w:rsidRPr="00960099" w:rsidRDefault="001D2C46" w:rsidP="001D2C46">
                  <w:pPr>
                    <w:rPr>
                      <w:rFonts w:ascii="Tahoma" w:hAnsi="Tahoma" w:cs="Tahoma"/>
                      <w:sz w:val="32"/>
                      <w:szCs w:val="32"/>
                    </w:rPr>
                  </w:pPr>
                </w:p>
                <w:p w14:paraId="126712FD" w14:textId="77777777" w:rsidR="001D2C46" w:rsidRPr="00960099" w:rsidRDefault="001D2C46" w:rsidP="001D2C46">
                  <w:pPr>
                    <w:rPr>
                      <w:rFonts w:ascii="Tahoma" w:hAnsi="Tahoma" w:cs="Tahoma"/>
                      <w:sz w:val="32"/>
                      <w:szCs w:val="32"/>
                    </w:rPr>
                  </w:pPr>
                  <w:r>
                    <w:rPr>
                      <w:rFonts w:ascii="Tahoma" w:hAnsi="Tahoma" w:cs="Tahoma"/>
                      <w:sz w:val="32"/>
                      <w:szCs w:val="32"/>
                    </w:rPr>
                    <w:t xml:space="preserve">Je _ _ _ </w:t>
                  </w:r>
                  <w:r w:rsidRPr="00960099">
                    <w:rPr>
                      <w:rFonts w:ascii="Tahoma" w:hAnsi="Tahoma" w:cs="Tahoma"/>
                      <w:sz w:val="32"/>
                      <w:szCs w:val="32"/>
                    </w:rPr>
                    <w:t xml:space="preserve">  Christ darf zu  G _ _ _  und zur</w:t>
                  </w:r>
                </w:p>
                <w:p w14:paraId="175040B7" w14:textId="77777777" w:rsidR="001D2C46" w:rsidRPr="00960099" w:rsidRDefault="001D2C46" w:rsidP="001D2C46">
                  <w:pPr>
                    <w:rPr>
                      <w:rFonts w:ascii="Tahoma" w:hAnsi="Tahoma" w:cs="Tahoma"/>
                      <w:sz w:val="28"/>
                      <w:szCs w:val="28"/>
                    </w:rPr>
                  </w:pPr>
                  <w:r w:rsidRPr="00960099">
                    <w:rPr>
                      <w:rFonts w:ascii="Tahoma" w:hAnsi="Tahoma" w:cs="Tahoma"/>
                      <w:sz w:val="32"/>
                      <w:szCs w:val="32"/>
                    </w:rPr>
                    <w:t>K _ _ _ _ _  gehören.</w:t>
                  </w:r>
                  <w:r>
                    <w:rPr>
                      <w:rFonts w:ascii="Tahoma" w:hAnsi="Tahoma" w:cs="Tahoma"/>
                      <w:sz w:val="28"/>
                      <w:szCs w:val="28"/>
                    </w:rPr>
                    <w:t xml:space="preserve"> </w:t>
                  </w:r>
                  <w:r w:rsidRPr="00960099">
                    <w:rPr>
                      <w:rFonts w:ascii="Tahoma" w:hAnsi="Tahoma" w:cs="Tahoma"/>
                      <w:sz w:val="28"/>
                      <w:szCs w:val="28"/>
                    </w:rPr>
                    <w:t>ohne dass er Ab _ _ _ _ _</w:t>
                  </w:r>
                  <w:proofErr w:type="spellStart"/>
                  <w:r w:rsidRPr="00960099">
                    <w:rPr>
                      <w:rFonts w:ascii="Tahoma" w:hAnsi="Tahoma" w:cs="Tahoma"/>
                      <w:sz w:val="28"/>
                      <w:szCs w:val="28"/>
                    </w:rPr>
                    <w:t>briefe</w:t>
                  </w:r>
                  <w:proofErr w:type="spellEnd"/>
                  <w:r w:rsidRPr="00960099">
                    <w:rPr>
                      <w:rFonts w:ascii="Tahoma" w:hAnsi="Tahoma" w:cs="Tahoma"/>
                      <w:sz w:val="28"/>
                      <w:szCs w:val="28"/>
                    </w:rPr>
                    <w:t xml:space="preserve"> kauft.</w:t>
                  </w:r>
                </w:p>
              </w:txbxContent>
            </v:textbox>
          </v:shape>
        </w:pict>
      </w:r>
    </w:p>
    <w:p w14:paraId="6C9FEBDC" w14:textId="77777777" w:rsidR="001D2C46" w:rsidRDefault="001D2C46" w:rsidP="002E4FEC">
      <w:pPr>
        <w:jc w:val="center"/>
        <w:rPr>
          <w:rFonts w:ascii="Tahoma" w:hAnsi="Tahoma" w:cs="Tahoma"/>
          <w:b/>
          <w:sz w:val="28"/>
          <w:szCs w:val="28"/>
        </w:rPr>
      </w:pPr>
    </w:p>
    <w:p w14:paraId="4E283E2C" w14:textId="77777777" w:rsidR="001D2C46" w:rsidRDefault="001D2C46" w:rsidP="002E4FEC">
      <w:pPr>
        <w:jc w:val="center"/>
        <w:rPr>
          <w:rFonts w:ascii="Tahoma" w:hAnsi="Tahoma" w:cs="Tahoma"/>
          <w:b/>
          <w:sz w:val="28"/>
          <w:szCs w:val="28"/>
        </w:rPr>
      </w:pPr>
    </w:p>
    <w:p w14:paraId="78E60382" w14:textId="77777777" w:rsidR="001D2C46" w:rsidRDefault="001D2C46" w:rsidP="002E4FEC">
      <w:pPr>
        <w:jc w:val="center"/>
        <w:rPr>
          <w:rFonts w:ascii="Tahoma" w:hAnsi="Tahoma" w:cs="Tahoma"/>
          <w:b/>
          <w:sz w:val="28"/>
          <w:szCs w:val="28"/>
        </w:rPr>
      </w:pPr>
    </w:p>
    <w:p w14:paraId="2B219727" w14:textId="77777777" w:rsidR="001D2C46" w:rsidRDefault="001D2C46" w:rsidP="002E4FEC">
      <w:pPr>
        <w:jc w:val="center"/>
        <w:rPr>
          <w:rFonts w:ascii="Tahoma" w:hAnsi="Tahoma" w:cs="Tahoma"/>
          <w:b/>
          <w:sz w:val="28"/>
          <w:szCs w:val="28"/>
        </w:rPr>
      </w:pPr>
    </w:p>
    <w:p w14:paraId="42B06FA3" w14:textId="77777777" w:rsidR="001D2C46" w:rsidRDefault="001D2C46" w:rsidP="002E4FEC">
      <w:pPr>
        <w:jc w:val="center"/>
        <w:rPr>
          <w:rFonts w:ascii="Tahoma" w:hAnsi="Tahoma" w:cs="Tahoma"/>
          <w:b/>
          <w:sz w:val="28"/>
          <w:szCs w:val="28"/>
        </w:rPr>
      </w:pPr>
    </w:p>
    <w:p w14:paraId="05B78A19" w14:textId="77777777" w:rsidR="001D2C46" w:rsidRDefault="001D2C46" w:rsidP="002E4FEC">
      <w:pPr>
        <w:jc w:val="center"/>
        <w:rPr>
          <w:rFonts w:ascii="Tahoma" w:hAnsi="Tahoma" w:cs="Tahoma"/>
          <w:b/>
          <w:sz w:val="28"/>
          <w:szCs w:val="28"/>
        </w:rPr>
      </w:pPr>
    </w:p>
    <w:p w14:paraId="6D39984D" w14:textId="77777777" w:rsidR="001D2C46" w:rsidRDefault="001D2C46" w:rsidP="002E4FEC">
      <w:pPr>
        <w:jc w:val="center"/>
        <w:rPr>
          <w:rFonts w:ascii="Tahoma" w:hAnsi="Tahoma" w:cs="Tahoma"/>
          <w:b/>
          <w:sz w:val="28"/>
          <w:szCs w:val="28"/>
        </w:rPr>
      </w:pPr>
    </w:p>
    <w:p w14:paraId="5594BD27" w14:textId="77777777" w:rsidR="001D2C46" w:rsidRDefault="001D2C46" w:rsidP="002E4FEC">
      <w:pPr>
        <w:jc w:val="center"/>
        <w:rPr>
          <w:rFonts w:ascii="Tahoma" w:hAnsi="Tahoma" w:cs="Tahoma"/>
          <w:b/>
          <w:sz w:val="28"/>
          <w:szCs w:val="28"/>
        </w:rPr>
      </w:pPr>
    </w:p>
    <w:p w14:paraId="462972AF" w14:textId="77777777" w:rsidR="001D2C46" w:rsidRDefault="001D2C46" w:rsidP="002E4FEC">
      <w:pPr>
        <w:jc w:val="center"/>
        <w:rPr>
          <w:rFonts w:ascii="Tahoma" w:hAnsi="Tahoma" w:cs="Tahoma"/>
          <w:b/>
          <w:sz w:val="28"/>
          <w:szCs w:val="28"/>
        </w:rPr>
      </w:pPr>
    </w:p>
    <w:p w14:paraId="3F218488" w14:textId="77777777" w:rsidR="001D2C46" w:rsidRDefault="001D2C46" w:rsidP="002E4FEC">
      <w:pPr>
        <w:jc w:val="center"/>
        <w:rPr>
          <w:rFonts w:ascii="Tahoma" w:hAnsi="Tahoma" w:cs="Tahoma"/>
          <w:b/>
          <w:sz w:val="28"/>
          <w:szCs w:val="28"/>
        </w:rPr>
      </w:pPr>
    </w:p>
    <w:p w14:paraId="03E630E6" w14:textId="77777777" w:rsidR="001D2C46" w:rsidRDefault="001D2C46" w:rsidP="002E4FEC">
      <w:pPr>
        <w:jc w:val="center"/>
        <w:rPr>
          <w:rFonts w:ascii="Tahoma" w:hAnsi="Tahoma" w:cs="Tahoma"/>
          <w:b/>
          <w:sz w:val="28"/>
          <w:szCs w:val="28"/>
        </w:rPr>
      </w:pPr>
    </w:p>
    <w:p w14:paraId="30EE92B7" w14:textId="77777777" w:rsidR="001D2C46" w:rsidRDefault="001D2C46" w:rsidP="002E4FEC">
      <w:pPr>
        <w:jc w:val="center"/>
        <w:rPr>
          <w:rFonts w:ascii="Tahoma" w:hAnsi="Tahoma" w:cs="Tahoma"/>
          <w:b/>
          <w:sz w:val="28"/>
          <w:szCs w:val="28"/>
        </w:rPr>
      </w:pPr>
    </w:p>
    <w:p w14:paraId="4B7F41EF" w14:textId="77777777" w:rsidR="000B3BB3" w:rsidRDefault="002E4FEC" w:rsidP="002E4FEC">
      <w:pPr>
        <w:jc w:val="center"/>
        <w:rPr>
          <w:rFonts w:ascii="Tahoma" w:hAnsi="Tahoma" w:cs="Tahoma"/>
          <w:b/>
          <w:sz w:val="28"/>
          <w:szCs w:val="28"/>
        </w:rPr>
      </w:pPr>
      <w:r w:rsidRPr="002E4FEC">
        <w:rPr>
          <w:rFonts w:ascii="Tahoma" w:hAnsi="Tahoma" w:cs="Tahoma"/>
          <w:b/>
          <w:sz w:val="28"/>
          <w:szCs w:val="28"/>
        </w:rPr>
        <w:t>Martin Luther – Die Reformation</w:t>
      </w:r>
      <w:r w:rsidR="005A7734">
        <w:rPr>
          <w:rFonts w:ascii="Tahoma" w:hAnsi="Tahoma" w:cs="Tahoma"/>
          <w:b/>
          <w:sz w:val="28"/>
          <w:szCs w:val="28"/>
        </w:rPr>
        <w:t xml:space="preserve">                                                     </w:t>
      </w:r>
      <w:r w:rsidRPr="002E4FEC">
        <w:rPr>
          <w:rFonts w:ascii="Tahoma" w:hAnsi="Tahoma" w:cs="Tahoma"/>
          <w:b/>
          <w:sz w:val="28"/>
          <w:szCs w:val="28"/>
        </w:rPr>
        <w:t>Arbeitsblatt</w:t>
      </w:r>
      <w:r w:rsidR="00C2719E">
        <w:rPr>
          <w:rFonts w:ascii="Tahoma" w:hAnsi="Tahoma" w:cs="Tahoma"/>
          <w:b/>
          <w:sz w:val="28"/>
          <w:szCs w:val="28"/>
        </w:rPr>
        <w:t xml:space="preserve"> 9</w:t>
      </w:r>
    </w:p>
    <w:p w14:paraId="6C11444A" w14:textId="77777777" w:rsidR="002E4FEC" w:rsidRPr="005A7734" w:rsidRDefault="002E4FEC" w:rsidP="00643B39">
      <w:pPr>
        <w:rPr>
          <w:rFonts w:ascii="Tahoma" w:hAnsi="Tahoma" w:cs="Tahoma"/>
          <w:b/>
          <w:sz w:val="24"/>
          <w:szCs w:val="24"/>
        </w:rPr>
      </w:pPr>
      <w:r w:rsidRPr="005A7734">
        <w:rPr>
          <w:rFonts w:ascii="Tahoma" w:hAnsi="Tahoma" w:cs="Tahoma"/>
          <w:b/>
          <w:sz w:val="24"/>
          <w:szCs w:val="24"/>
        </w:rPr>
        <w:t>Unten findest du die Zeichnung der Lutherrose.</w:t>
      </w:r>
      <w:r w:rsidR="004A7C44" w:rsidRPr="005A7734">
        <w:rPr>
          <w:rFonts w:ascii="Tahoma" w:hAnsi="Tahoma" w:cs="Tahoma"/>
          <w:b/>
          <w:sz w:val="24"/>
          <w:szCs w:val="24"/>
        </w:rPr>
        <w:t xml:space="preserve"> Darunter ist eine Erklärung zu deren einzelnen Teilen..</w:t>
      </w:r>
      <w:r w:rsidRPr="005A7734">
        <w:rPr>
          <w:rFonts w:ascii="Tahoma" w:hAnsi="Tahoma" w:cs="Tahoma"/>
          <w:b/>
          <w:sz w:val="24"/>
          <w:szCs w:val="24"/>
        </w:rPr>
        <w:t xml:space="preserve"> </w:t>
      </w:r>
      <w:r w:rsidR="004A7C44" w:rsidRPr="005A7734">
        <w:rPr>
          <w:rFonts w:ascii="Tahoma" w:hAnsi="Tahoma" w:cs="Tahoma"/>
          <w:b/>
          <w:sz w:val="24"/>
          <w:szCs w:val="24"/>
        </w:rPr>
        <w:t xml:space="preserve">Male diese entsprechend aus. Falls du unsicher bist, suche nach Bildern der Lutherrose im Internet. im Internet. </w:t>
      </w:r>
    </w:p>
    <w:p w14:paraId="6D75BC3F" w14:textId="77777777" w:rsidR="004A7C44" w:rsidRPr="004A7C44" w:rsidRDefault="002E4FEC" w:rsidP="00643B39">
      <w:pPr>
        <w:rPr>
          <w:rFonts w:ascii="Tahoma" w:hAnsi="Tahoma" w:cs="Tahoma"/>
          <w:sz w:val="24"/>
          <w:szCs w:val="24"/>
        </w:rPr>
      </w:pPr>
      <w:r w:rsidRPr="004A7C44">
        <w:rPr>
          <w:rFonts w:ascii="Tahoma" w:hAnsi="Tahoma" w:cs="Tahoma"/>
          <w:sz w:val="24"/>
          <w:szCs w:val="24"/>
        </w:rPr>
        <w:t xml:space="preserve">Die hier abgebildete  „Lutherrose“ ist ein Symbol Luthers, welches er </w:t>
      </w:r>
      <w:r w:rsidR="004A7C44" w:rsidRPr="004A7C44">
        <w:rPr>
          <w:rFonts w:ascii="Tahoma" w:hAnsi="Tahoma" w:cs="Tahoma"/>
          <w:sz w:val="24"/>
          <w:szCs w:val="24"/>
        </w:rPr>
        <w:t xml:space="preserve"> zur Siegelung von Briefen nutzte.</w:t>
      </w:r>
      <w:r w:rsidRPr="004A7C44">
        <w:rPr>
          <w:rFonts w:ascii="Tahoma" w:hAnsi="Tahoma" w:cs="Tahoma"/>
          <w:sz w:val="24"/>
          <w:szCs w:val="24"/>
        </w:rPr>
        <w:t xml:space="preserve"> </w:t>
      </w:r>
      <w:r w:rsidR="004A7C44" w:rsidRPr="004A7C44">
        <w:rPr>
          <w:rFonts w:ascii="Tahoma" w:hAnsi="Tahoma" w:cs="Tahoma"/>
          <w:sz w:val="24"/>
          <w:szCs w:val="24"/>
        </w:rPr>
        <w:t>Sie selbst ist voller Symbole und Zeichen, welche uns</w:t>
      </w:r>
      <w:r w:rsidRPr="004A7C44">
        <w:rPr>
          <w:rFonts w:ascii="Tahoma" w:hAnsi="Tahoma" w:cs="Tahoma"/>
          <w:sz w:val="24"/>
          <w:szCs w:val="24"/>
        </w:rPr>
        <w:t xml:space="preserve"> </w:t>
      </w:r>
      <w:r w:rsidR="004A7C44" w:rsidRPr="004A7C44">
        <w:rPr>
          <w:rFonts w:ascii="Tahoma" w:hAnsi="Tahoma" w:cs="Tahoma"/>
          <w:sz w:val="24"/>
          <w:szCs w:val="24"/>
        </w:rPr>
        <w:t xml:space="preserve"> </w:t>
      </w:r>
      <w:r w:rsidRPr="004A7C44">
        <w:rPr>
          <w:rFonts w:ascii="Tahoma" w:hAnsi="Tahoma" w:cs="Tahoma"/>
          <w:sz w:val="24"/>
          <w:szCs w:val="24"/>
        </w:rPr>
        <w:t xml:space="preserve"> einen Einblick</w:t>
      </w:r>
      <w:r w:rsidR="004A7C44" w:rsidRPr="004A7C44">
        <w:rPr>
          <w:rFonts w:ascii="Tahoma" w:hAnsi="Tahoma" w:cs="Tahoma"/>
          <w:sz w:val="24"/>
          <w:szCs w:val="24"/>
        </w:rPr>
        <w:t xml:space="preserve"> in Luthers Grundüberzeugungen vermitteln. </w:t>
      </w:r>
    </w:p>
    <w:p w14:paraId="58C3B658" w14:textId="77777777" w:rsidR="004A7C44" w:rsidRDefault="004A7C44" w:rsidP="004A7C44">
      <w:pPr>
        <w:ind w:left="705"/>
        <w:rPr>
          <w:rFonts w:ascii="Tahoma" w:hAnsi="Tahoma" w:cs="Tahoma"/>
          <w:sz w:val="24"/>
          <w:szCs w:val="24"/>
        </w:rPr>
      </w:pPr>
      <w:r w:rsidRPr="004A7C44">
        <w:rPr>
          <w:rFonts w:ascii="Tahoma" w:hAnsi="Tahoma" w:cs="Tahoma"/>
          <w:sz w:val="24"/>
          <w:szCs w:val="24"/>
        </w:rPr>
        <w:t xml:space="preserve">Der </w:t>
      </w:r>
      <w:r w:rsidRPr="004A7C44">
        <w:rPr>
          <w:rFonts w:ascii="Tahoma" w:hAnsi="Tahoma" w:cs="Tahoma"/>
          <w:sz w:val="24"/>
          <w:szCs w:val="24"/>
          <w:u w:val="single"/>
        </w:rPr>
        <w:t>äußere goldene Kreis</w:t>
      </w:r>
      <w:r w:rsidRPr="004A7C44">
        <w:rPr>
          <w:rFonts w:ascii="Tahoma" w:hAnsi="Tahoma" w:cs="Tahoma"/>
          <w:sz w:val="24"/>
          <w:szCs w:val="24"/>
        </w:rPr>
        <w:t xml:space="preserve"> steht hierbei für Gott, dessen Liebe keinen Anfang und kein Ende hat.</w:t>
      </w:r>
    </w:p>
    <w:p w14:paraId="673738BD" w14:textId="77777777" w:rsidR="004A7C44" w:rsidRDefault="004A7C44" w:rsidP="004A7C44">
      <w:pPr>
        <w:ind w:left="705"/>
        <w:rPr>
          <w:rFonts w:ascii="Tahoma" w:hAnsi="Tahoma" w:cs="Tahoma"/>
          <w:sz w:val="24"/>
          <w:szCs w:val="24"/>
        </w:rPr>
      </w:pPr>
      <w:r>
        <w:rPr>
          <w:rFonts w:ascii="Tahoma" w:hAnsi="Tahoma" w:cs="Tahoma"/>
          <w:sz w:val="24"/>
          <w:szCs w:val="24"/>
        </w:rPr>
        <w:t xml:space="preserve">Der </w:t>
      </w:r>
      <w:r w:rsidRPr="004A7C44">
        <w:rPr>
          <w:rFonts w:ascii="Tahoma" w:hAnsi="Tahoma" w:cs="Tahoma"/>
          <w:sz w:val="24"/>
          <w:szCs w:val="24"/>
          <w:u w:val="single"/>
        </w:rPr>
        <w:t>blaue Ring</w:t>
      </w:r>
      <w:r>
        <w:rPr>
          <w:rFonts w:ascii="Tahoma" w:hAnsi="Tahoma" w:cs="Tahoma"/>
          <w:sz w:val="24"/>
          <w:szCs w:val="24"/>
        </w:rPr>
        <w:t xml:space="preserve"> weist auf den Himmel hin, der die Erde umspannt, so dass Gott uns immer nahe ist.</w:t>
      </w:r>
    </w:p>
    <w:p w14:paraId="4C88A4A5" w14:textId="77777777" w:rsidR="004A7C44" w:rsidRDefault="004A7C44" w:rsidP="004A7C44">
      <w:pPr>
        <w:ind w:left="705"/>
        <w:rPr>
          <w:rFonts w:ascii="Tahoma" w:hAnsi="Tahoma" w:cs="Tahoma"/>
          <w:sz w:val="24"/>
          <w:szCs w:val="24"/>
        </w:rPr>
      </w:pPr>
      <w:r w:rsidRPr="004A7C44">
        <w:rPr>
          <w:rFonts w:ascii="Tahoma" w:hAnsi="Tahoma" w:cs="Tahoma"/>
          <w:sz w:val="24"/>
          <w:szCs w:val="24"/>
          <w:u w:val="single"/>
        </w:rPr>
        <w:t>Weiß</w:t>
      </w:r>
      <w:r>
        <w:rPr>
          <w:rFonts w:ascii="Tahoma" w:hAnsi="Tahoma" w:cs="Tahoma"/>
          <w:sz w:val="24"/>
          <w:szCs w:val="24"/>
        </w:rPr>
        <w:t xml:space="preserve"> ist die Farbe der Engel, weshalb die Rose weiß ist.</w:t>
      </w:r>
    </w:p>
    <w:p w14:paraId="31211CB1" w14:textId="77777777" w:rsidR="004A7C44" w:rsidRDefault="004A7C44" w:rsidP="004A7C44">
      <w:pPr>
        <w:ind w:left="705"/>
        <w:rPr>
          <w:rFonts w:ascii="Tahoma" w:hAnsi="Tahoma" w:cs="Tahoma"/>
          <w:sz w:val="24"/>
          <w:szCs w:val="24"/>
        </w:rPr>
      </w:pPr>
      <w:r>
        <w:rPr>
          <w:rFonts w:ascii="Tahoma" w:hAnsi="Tahoma" w:cs="Tahoma"/>
          <w:sz w:val="24"/>
          <w:szCs w:val="24"/>
        </w:rPr>
        <w:t xml:space="preserve">Das </w:t>
      </w:r>
      <w:r>
        <w:rPr>
          <w:rFonts w:ascii="Tahoma" w:hAnsi="Tahoma" w:cs="Tahoma"/>
          <w:sz w:val="24"/>
          <w:szCs w:val="24"/>
          <w:u w:val="single"/>
        </w:rPr>
        <w:t>rote H</w:t>
      </w:r>
      <w:r w:rsidRPr="004A7C44">
        <w:rPr>
          <w:rFonts w:ascii="Tahoma" w:hAnsi="Tahoma" w:cs="Tahoma"/>
          <w:sz w:val="24"/>
          <w:szCs w:val="24"/>
          <w:u w:val="single"/>
        </w:rPr>
        <w:t>erz</w:t>
      </w:r>
      <w:r>
        <w:rPr>
          <w:rFonts w:ascii="Tahoma" w:hAnsi="Tahoma" w:cs="Tahoma"/>
          <w:sz w:val="24"/>
          <w:szCs w:val="24"/>
        </w:rPr>
        <w:t xml:space="preserve"> steht für meine eigenen Gedanken und Gefühle.</w:t>
      </w:r>
    </w:p>
    <w:p w14:paraId="5E568877" w14:textId="77777777" w:rsidR="004A7C44" w:rsidRPr="004A7C44" w:rsidRDefault="005A7734" w:rsidP="004A7C44">
      <w:pPr>
        <w:ind w:left="705"/>
        <w:rPr>
          <w:rFonts w:ascii="Tahoma" w:hAnsi="Tahoma" w:cs="Tahoma"/>
          <w:sz w:val="24"/>
          <w:szCs w:val="24"/>
        </w:rPr>
      </w:pPr>
      <w:r>
        <w:rPr>
          <w:rFonts w:ascii="Tahoma" w:hAnsi="Tahoma" w:cs="Tahoma"/>
          <w:noProof/>
          <w:sz w:val="24"/>
          <w:szCs w:val="24"/>
          <w:lang w:eastAsia="de-DE"/>
        </w:rPr>
        <w:drawing>
          <wp:anchor distT="0" distB="0" distL="114300" distR="114300" simplePos="0" relativeHeight="251663360" behindDoc="1" locked="0" layoutInCell="0" allowOverlap="1" wp14:anchorId="1EA21EAE" wp14:editId="4C7FABB6">
            <wp:simplePos x="0" y="0"/>
            <wp:positionH relativeFrom="column">
              <wp:posOffset>198120</wp:posOffset>
            </wp:positionH>
            <wp:positionV relativeFrom="paragraph">
              <wp:posOffset>516890</wp:posOffset>
            </wp:positionV>
            <wp:extent cx="5086350" cy="4572000"/>
            <wp:effectExtent l="1905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086350" cy="4572000"/>
                    </a:xfrm>
                    <a:prstGeom prst="rect">
                      <a:avLst/>
                    </a:prstGeom>
                    <a:noFill/>
                    <a:ln w="9525">
                      <a:noFill/>
                      <a:miter lim="800000"/>
                      <a:headEnd/>
                      <a:tailEnd/>
                    </a:ln>
                  </pic:spPr>
                </pic:pic>
              </a:graphicData>
            </a:graphic>
          </wp:anchor>
        </w:drawing>
      </w:r>
      <w:r w:rsidR="004A7C44">
        <w:rPr>
          <w:rFonts w:ascii="Tahoma" w:hAnsi="Tahoma" w:cs="Tahoma"/>
          <w:sz w:val="24"/>
          <w:szCs w:val="24"/>
        </w:rPr>
        <w:t xml:space="preserve">Das </w:t>
      </w:r>
      <w:r w:rsidR="004A7C44" w:rsidRPr="004A7C44">
        <w:rPr>
          <w:rFonts w:ascii="Tahoma" w:hAnsi="Tahoma" w:cs="Tahoma"/>
          <w:sz w:val="24"/>
          <w:szCs w:val="24"/>
          <w:u w:val="single"/>
        </w:rPr>
        <w:t>schwarze Kreuz</w:t>
      </w:r>
      <w:r w:rsidR="004A7C44">
        <w:rPr>
          <w:rFonts w:ascii="Tahoma" w:hAnsi="Tahoma" w:cs="Tahoma"/>
          <w:sz w:val="24"/>
          <w:szCs w:val="24"/>
        </w:rPr>
        <w:t xml:space="preserve"> erinnert uns daran, dass Jesus aus Liebe zu uns  am Kreuz starb</w:t>
      </w:r>
    </w:p>
    <w:p w14:paraId="38BE3916" w14:textId="77777777" w:rsidR="000B3BB3" w:rsidRDefault="000B3BB3" w:rsidP="00643B39"/>
    <w:p w14:paraId="74A0E47E" w14:textId="77777777" w:rsidR="000B3BB3" w:rsidRDefault="000B3BB3" w:rsidP="00643B39"/>
    <w:p w14:paraId="5B6ABE5E" w14:textId="77777777" w:rsidR="000B3BB3" w:rsidRDefault="000B3BB3" w:rsidP="00643B39"/>
    <w:p w14:paraId="2915FB16" w14:textId="77777777" w:rsidR="000B3BB3" w:rsidRDefault="000B3BB3" w:rsidP="00643B39"/>
    <w:p w14:paraId="4B4E33CA" w14:textId="77777777" w:rsidR="000B3BB3" w:rsidRDefault="000B3BB3" w:rsidP="00643B39"/>
    <w:p w14:paraId="12259A16" w14:textId="77777777" w:rsidR="000B3BB3" w:rsidRDefault="000B3BB3" w:rsidP="00643B39"/>
    <w:p w14:paraId="4794FF54" w14:textId="77777777" w:rsidR="000B3BB3" w:rsidRDefault="000B3BB3" w:rsidP="00643B39"/>
    <w:p w14:paraId="3A142257" w14:textId="77777777" w:rsidR="000B3BB3" w:rsidRDefault="000B3BB3" w:rsidP="00643B39"/>
    <w:p w14:paraId="317641DE" w14:textId="77777777" w:rsidR="000B3BB3" w:rsidRDefault="000B3BB3" w:rsidP="00643B39"/>
    <w:p w14:paraId="20C9A875" w14:textId="77777777" w:rsidR="000B3BB3" w:rsidRDefault="000B3BB3" w:rsidP="00643B39"/>
    <w:p w14:paraId="73505CEE" w14:textId="77777777" w:rsidR="00C606EF" w:rsidRDefault="00C606EF" w:rsidP="00643B39"/>
    <w:p w14:paraId="6D09FACA" w14:textId="77777777" w:rsidR="00C606EF" w:rsidRDefault="00C606EF" w:rsidP="00643B39"/>
    <w:p w14:paraId="32E6F99D" w14:textId="77777777" w:rsidR="00C606EF" w:rsidRDefault="00C606EF" w:rsidP="00643B39"/>
    <w:p w14:paraId="6202DAF8" w14:textId="77777777" w:rsidR="00C606EF" w:rsidRDefault="00C606EF" w:rsidP="00643B39"/>
    <w:p w14:paraId="22973B41" w14:textId="77777777" w:rsidR="00C606EF" w:rsidRDefault="00C606EF" w:rsidP="00643B39"/>
    <w:p w14:paraId="1EC8FA51" w14:textId="77777777" w:rsidR="0077094B" w:rsidRPr="00A104F4" w:rsidRDefault="0077094B" w:rsidP="00C606EF">
      <w:pPr>
        <w:jc w:val="center"/>
        <w:rPr>
          <w:rFonts w:ascii="Tahoma" w:hAnsi="Tahoma" w:cs="Tahoma"/>
          <w:b/>
          <w:sz w:val="28"/>
          <w:szCs w:val="28"/>
        </w:rPr>
      </w:pPr>
      <w:r w:rsidRPr="00A104F4">
        <w:rPr>
          <w:rFonts w:ascii="Tahoma" w:hAnsi="Tahoma" w:cs="Tahoma"/>
          <w:b/>
          <w:sz w:val="28"/>
          <w:szCs w:val="28"/>
        </w:rPr>
        <w:t xml:space="preserve">Martin Luther – die </w:t>
      </w:r>
      <w:r w:rsidR="00C606EF" w:rsidRPr="00A104F4">
        <w:rPr>
          <w:rFonts w:ascii="Tahoma" w:hAnsi="Tahoma" w:cs="Tahoma"/>
          <w:b/>
          <w:sz w:val="28"/>
          <w:szCs w:val="28"/>
        </w:rPr>
        <w:t>Ref</w:t>
      </w:r>
      <w:r w:rsidRPr="00A104F4">
        <w:rPr>
          <w:rFonts w:ascii="Tahoma" w:hAnsi="Tahoma" w:cs="Tahoma"/>
          <w:b/>
          <w:sz w:val="28"/>
          <w:szCs w:val="28"/>
        </w:rPr>
        <w:t>ormation</w:t>
      </w:r>
      <w:r w:rsidR="00C606EF" w:rsidRPr="00A104F4">
        <w:rPr>
          <w:rFonts w:ascii="Tahoma" w:hAnsi="Tahoma" w:cs="Tahoma"/>
          <w:b/>
          <w:sz w:val="28"/>
          <w:szCs w:val="28"/>
        </w:rPr>
        <w:t xml:space="preserve">                                                                                                                  Arbeits</w:t>
      </w:r>
      <w:r w:rsidR="001D2C46">
        <w:rPr>
          <w:rFonts w:ascii="Tahoma" w:hAnsi="Tahoma" w:cs="Tahoma"/>
          <w:b/>
          <w:sz w:val="28"/>
          <w:szCs w:val="28"/>
        </w:rPr>
        <w:t>blatt</w:t>
      </w:r>
      <w:r w:rsidR="00CC1906">
        <w:rPr>
          <w:rFonts w:ascii="Tahoma" w:hAnsi="Tahoma" w:cs="Tahoma"/>
          <w:b/>
          <w:sz w:val="28"/>
          <w:szCs w:val="28"/>
        </w:rPr>
        <w:t xml:space="preserve"> 10 </w:t>
      </w:r>
    </w:p>
    <w:p w14:paraId="1F37B6C4" w14:textId="77777777" w:rsidR="00C606EF" w:rsidRPr="00C606EF" w:rsidRDefault="00157FCD" w:rsidP="00643B39">
      <w:pPr>
        <w:rPr>
          <w:rFonts w:ascii="Tahoma" w:hAnsi="Tahoma" w:cs="Tahoma"/>
          <w:sz w:val="24"/>
          <w:szCs w:val="24"/>
        </w:rPr>
      </w:pPr>
      <w:r>
        <w:rPr>
          <w:rFonts w:ascii="Tahoma" w:hAnsi="Tahoma" w:cs="Tahoma"/>
          <w:noProof/>
          <w:sz w:val="24"/>
          <w:szCs w:val="24"/>
          <w:lang w:eastAsia="de-DE"/>
        </w:rPr>
        <w:drawing>
          <wp:anchor distT="0" distB="0" distL="114300" distR="114300" simplePos="0" relativeHeight="251676672" behindDoc="0" locked="0" layoutInCell="1" allowOverlap="1" wp14:anchorId="58EB4F4A" wp14:editId="564DB27B">
            <wp:simplePos x="0" y="0"/>
            <wp:positionH relativeFrom="column">
              <wp:posOffset>2259330</wp:posOffset>
            </wp:positionH>
            <wp:positionV relativeFrom="paragraph">
              <wp:posOffset>1645920</wp:posOffset>
            </wp:positionV>
            <wp:extent cx="1860550" cy="2794000"/>
            <wp:effectExtent l="19050" t="0" r="6350" b="0"/>
            <wp:wrapNone/>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860550" cy="2794000"/>
                    </a:xfrm>
                    <a:prstGeom prst="rect">
                      <a:avLst/>
                    </a:prstGeom>
                    <a:noFill/>
                    <a:ln w="9525">
                      <a:noFill/>
                      <a:miter lim="800000"/>
                      <a:headEnd/>
                      <a:tailEnd/>
                    </a:ln>
                  </pic:spPr>
                </pic:pic>
              </a:graphicData>
            </a:graphic>
          </wp:anchor>
        </w:drawing>
      </w:r>
      <w:r w:rsidR="0077094B" w:rsidRPr="00C606EF">
        <w:rPr>
          <w:rFonts w:ascii="Tahoma" w:hAnsi="Tahoma" w:cs="Tahoma"/>
          <w:sz w:val="24"/>
          <w:szCs w:val="24"/>
        </w:rPr>
        <w:t>Martin Luther hat am  31.Oko</w:t>
      </w:r>
      <w:r w:rsidR="00C606EF" w:rsidRPr="00C606EF">
        <w:rPr>
          <w:rFonts w:ascii="Tahoma" w:hAnsi="Tahoma" w:cs="Tahoma"/>
          <w:sz w:val="24"/>
          <w:szCs w:val="24"/>
        </w:rPr>
        <w:t>ber 1517 s</w:t>
      </w:r>
      <w:r w:rsidR="001D2C46">
        <w:rPr>
          <w:rFonts w:ascii="Tahoma" w:hAnsi="Tahoma" w:cs="Tahoma"/>
          <w:sz w:val="24"/>
          <w:szCs w:val="24"/>
        </w:rPr>
        <w:t xml:space="preserve">einem Ärger über  Ablasshandel </w:t>
      </w:r>
      <w:r w:rsidR="00C606EF" w:rsidRPr="00C606EF">
        <w:rPr>
          <w:rFonts w:ascii="Tahoma" w:hAnsi="Tahoma" w:cs="Tahoma"/>
          <w:sz w:val="24"/>
          <w:szCs w:val="24"/>
        </w:rPr>
        <w:t xml:space="preserve">  von Sorgen</w:t>
      </w:r>
      <w:r w:rsidR="001D2C46">
        <w:rPr>
          <w:rFonts w:ascii="Tahoma" w:hAnsi="Tahoma" w:cs="Tahoma"/>
          <w:sz w:val="24"/>
          <w:szCs w:val="24"/>
        </w:rPr>
        <w:t xml:space="preserve"> </w:t>
      </w:r>
      <w:r w:rsidR="00C606EF" w:rsidRPr="00C606EF">
        <w:rPr>
          <w:rFonts w:ascii="Tahoma" w:hAnsi="Tahoma" w:cs="Tahoma"/>
          <w:sz w:val="24"/>
          <w:szCs w:val="24"/>
        </w:rPr>
        <w:t>Raum ge</w:t>
      </w:r>
      <w:r w:rsidR="0077094B" w:rsidRPr="00C606EF">
        <w:rPr>
          <w:rFonts w:ascii="Tahoma" w:hAnsi="Tahoma" w:cs="Tahoma"/>
          <w:sz w:val="24"/>
          <w:szCs w:val="24"/>
        </w:rPr>
        <w:t>geben un</w:t>
      </w:r>
      <w:r w:rsidR="00C606EF" w:rsidRPr="00C606EF">
        <w:rPr>
          <w:rFonts w:ascii="Tahoma" w:hAnsi="Tahoma" w:cs="Tahoma"/>
          <w:sz w:val="24"/>
          <w:szCs w:val="24"/>
        </w:rPr>
        <w:t>d seine 95 Thesen an die Kirchentür zu W</w:t>
      </w:r>
      <w:r w:rsidR="0077094B" w:rsidRPr="00C606EF">
        <w:rPr>
          <w:rFonts w:ascii="Tahoma" w:hAnsi="Tahoma" w:cs="Tahoma"/>
          <w:sz w:val="24"/>
          <w:szCs w:val="24"/>
        </w:rPr>
        <w:t>ittenberg genagelt.</w:t>
      </w:r>
      <w:r w:rsidR="00C606EF">
        <w:rPr>
          <w:rFonts w:ascii="Tahoma" w:hAnsi="Tahoma" w:cs="Tahoma"/>
          <w:sz w:val="24"/>
          <w:szCs w:val="24"/>
        </w:rPr>
        <w:t xml:space="preserve">                                                                                                      </w:t>
      </w:r>
      <w:r w:rsidR="0077094B" w:rsidRPr="00C606EF">
        <w:rPr>
          <w:rFonts w:ascii="Tahoma" w:hAnsi="Tahoma" w:cs="Tahoma"/>
          <w:sz w:val="24"/>
          <w:szCs w:val="24"/>
        </w:rPr>
        <w:t xml:space="preserve">Auch </w:t>
      </w:r>
      <w:r w:rsidR="00C606EF">
        <w:rPr>
          <w:rFonts w:ascii="Tahoma" w:hAnsi="Tahoma" w:cs="Tahoma"/>
          <w:sz w:val="24"/>
          <w:szCs w:val="24"/>
        </w:rPr>
        <w:t xml:space="preserve">bei uns </w:t>
      </w:r>
      <w:r w:rsidR="0077094B" w:rsidRPr="00C606EF">
        <w:rPr>
          <w:rFonts w:ascii="Tahoma" w:hAnsi="Tahoma" w:cs="Tahoma"/>
          <w:sz w:val="24"/>
          <w:szCs w:val="24"/>
        </w:rPr>
        <w:t xml:space="preserve"> gibt es vi</w:t>
      </w:r>
      <w:r w:rsidR="00C606EF" w:rsidRPr="00C606EF">
        <w:rPr>
          <w:rFonts w:ascii="Tahoma" w:hAnsi="Tahoma" w:cs="Tahoma"/>
          <w:sz w:val="24"/>
          <w:szCs w:val="24"/>
        </w:rPr>
        <w:t>ele U</w:t>
      </w:r>
      <w:r w:rsidR="0077094B" w:rsidRPr="00C606EF">
        <w:rPr>
          <w:rFonts w:ascii="Tahoma" w:hAnsi="Tahoma" w:cs="Tahoma"/>
          <w:sz w:val="24"/>
          <w:szCs w:val="24"/>
        </w:rPr>
        <w:t>nger</w:t>
      </w:r>
      <w:r w:rsidR="00C606EF" w:rsidRPr="00C606EF">
        <w:rPr>
          <w:rFonts w:ascii="Tahoma" w:hAnsi="Tahoma" w:cs="Tahoma"/>
          <w:sz w:val="24"/>
          <w:szCs w:val="24"/>
        </w:rPr>
        <w:t>echtigkeiten</w:t>
      </w:r>
      <w:r w:rsidR="0077094B" w:rsidRPr="00C606EF">
        <w:rPr>
          <w:rFonts w:ascii="Tahoma" w:hAnsi="Tahoma" w:cs="Tahoma"/>
          <w:sz w:val="24"/>
          <w:szCs w:val="24"/>
        </w:rPr>
        <w:t xml:space="preserve"> und  vi</w:t>
      </w:r>
      <w:r w:rsidR="00C606EF" w:rsidRPr="00C606EF">
        <w:rPr>
          <w:rFonts w:ascii="Tahoma" w:hAnsi="Tahoma" w:cs="Tahoma"/>
          <w:sz w:val="24"/>
          <w:szCs w:val="24"/>
        </w:rPr>
        <w:t xml:space="preserve">ele Menschen </w:t>
      </w:r>
      <w:r w:rsidR="0077094B" w:rsidRPr="00C606EF">
        <w:rPr>
          <w:rFonts w:ascii="Tahoma" w:hAnsi="Tahoma" w:cs="Tahoma"/>
          <w:sz w:val="24"/>
          <w:szCs w:val="24"/>
        </w:rPr>
        <w:t xml:space="preserve"> erfahren </w:t>
      </w:r>
      <w:r w:rsidR="00C606EF" w:rsidRPr="00C606EF">
        <w:rPr>
          <w:rFonts w:ascii="Tahoma" w:hAnsi="Tahoma" w:cs="Tahoma"/>
          <w:sz w:val="24"/>
          <w:szCs w:val="24"/>
        </w:rPr>
        <w:t xml:space="preserve">immer wieder </w:t>
      </w:r>
      <w:r w:rsidR="0077094B" w:rsidRPr="00C606EF">
        <w:rPr>
          <w:rFonts w:ascii="Tahoma" w:hAnsi="Tahoma" w:cs="Tahoma"/>
          <w:sz w:val="24"/>
          <w:szCs w:val="24"/>
        </w:rPr>
        <w:t>Leid und Not.</w:t>
      </w:r>
      <w:r w:rsidR="00C606EF">
        <w:rPr>
          <w:rFonts w:ascii="Tahoma" w:hAnsi="Tahoma" w:cs="Tahoma"/>
          <w:sz w:val="24"/>
          <w:szCs w:val="24"/>
        </w:rPr>
        <w:t xml:space="preserve"> </w:t>
      </w:r>
      <w:r>
        <w:rPr>
          <w:rFonts w:ascii="Tahoma" w:hAnsi="Tahoma" w:cs="Tahoma"/>
          <w:sz w:val="24"/>
          <w:szCs w:val="24"/>
        </w:rPr>
        <w:t xml:space="preserve">                                                                                                       </w:t>
      </w:r>
      <w:r w:rsidR="0077094B" w:rsidRPr="00C606EF">
        <w:rPr>
          <w:rFonts w:ascii="Tahoma" w:hAnsi="Tahoma" w:cs="Tahoma"/>
          <w:sz w:val="24"/>
          <w:szCs w:val="24"/>
        </w:rPr>
        <w:t xml:space="preserve">Stell dir vor du könntest </w:t>
      </w:r>
      <w:r w:rsidR="00C606EF" w:rsidRPr="00C606EF">
        <w:rPr>
          <w:rFonts w:ascii="Tahoma" w:hAnsi="Tahoma" w:cs="Tahoma"/>
          <w:sz w:val="24"/>
          <w:szCs w:val="24"/>
        </w:rPr>
        <w:t xml:space="preserve">auf die unten befindliche  1. Schriftrolle  3 </w:t>
      </w:r>
      <w:r w:rsidR="0077094B" w:rsidRPr="00C606EF">
        <w:rPr>
          <w:rFonts w:ascii="Tahoma" w:hAnsi="Tahoma" w:cs="Tahoma"/>
          <w:sz w:val="24"/>
          <w:szCs w:val="24"/>
        </w:rPr>
        <w:t xml:space="preserve"> Sätze </w:t>
      </w:r>
      <w:r w:rsidR="00C606EF" w:rsidRPr="00C606EF">
        <w:rPr>
          <w:rFonts w:ascii="Tahoma" w:hAnsi="Tahoma" w:cs="Tahoma"/>
          <w:sz w:val="24"/>
          <w:szCs w:val="24"/>
        </w:rPr>
        <w:t>zum Thema  „Was ich ungerecht finde“ schreiben. Was würdest du hier eintragen.</w:t>
      </w:r>
      <w:r>
        <w:rPr>
          <w:rFonts w:ascii="Tahoma" w:hAnsi="Tahoma" w:cs="Tahoma"/>
          <w:sz w:val="24"/>
          <w:szCs w:val="24"/>
        </w:rPr>
        <w:t xml:space="preserve">                                       </w:t>
      </w:r>
      <w:r w:rsidR="00C606EF" w:rsidRPr="00C606EF">
        <w:rPr>
          <w:rFonts w:ascii="Tahoma" w:hAnsi="Tahoma" w:cs="Tahoma"/>
          <w:sz w:val="24"/>
          <w:szCs w:val="24"/>
        </w:rPr>
        <w:t>Auf der 2. Schriftrolle solltest du  nun Vorschläge /Forderungen zur Überwindung dieser Ungerechtigkeiten festhalten.</w:t>
      </w:r>
    </w:p>
    <w:p w14:paraId="376B3FAA" w14:textId="77777777" w:rsidR="0077094B" w:rsidRPr="00C606EF" w:rsidRDefault="0077094B" w:rsidP="00643B39">
      <w:pPr>
        <w:rPr>
          <w:rFonts w:ascii="Tahoma" w:hAnsi="Tahoma" w:cs="Tahoma"/>
          <w:sz w:val="24"/>
          <w:szCs w:val="24"/>
        </w:rPr>
      </w:pPr>
    </w:p>
    <w:p w14:paraId="28763B05" w14:textId="77777777" w:rsidR="000B3BB3" w:rsidRDefault="000B3BB3" w:rsidP="00643B39"/>
    <w:p w14:paraId="5AC2F59F" w14:textId="77777777" w:rsidR="000B3BB3" w:rsidRDefault="000B3BB3" w:rsidP="00643B39"/>
    <w:p w14:paraId="0455C78E" w14:textId="77777777" w:rsidR="000B3BB3" w:rsidRDefault="000B3BB3" w:rsidP="00643B39"/>
    <w:p w14:paraId="69D5508D" w14:textId="77777777" w:rsidR="000B3BB3" w:rsidRDefault="000B3BB3" w:rsidP="00643B39"/>
    <w:p w14:paraId="37801361" w14:textId="77777777" w:rsidR="000B3BB3" w:rsidRDefault="000B3BB3" w:rsidP="00643B39"/>
    <w:p w14:paraId="47744821" w14:textId="77777777" w:rsidR="00C606EF" w:rsidRDefault="00C606EF" w:rsidP="00643B39"/>
    <w:p w14:paraId="52FFF64D" w14:textId="77777777" w:rsidR="00C606EF" w:rsidRDefault="00C606EF" w:rsidP="00643B39"/>
    <w:p w14:paraId="4098B96C" w14:textId="77777777" w:rsidR="00C606EF" w:rsidRDefault="00F71C3F" w:rsidP="00643B39">
      <w:r>
        <w:rPr>
          <w:noProof/>
        </w:rPr>
        <w:pict w14:anchorId="7DC5086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17.1pt;margin-top:7.85pt;width:124pt;height:17pt;z-index:251680768">
            <v:shadow color="#868686"/>
            <v:textpath style="font-family:&quot;Arial Black&quot;;font-size:12pt;v-text-kern:t" trim="t" fitpath="t" string="Ungerechtigkeiten"/>
          </v:shape>
        </w:pict>
      </w:r>
      <w:r>
        <w:rPr>
          <w:noProof/>
        </w:rPr>
        <w:pict w14:anchorId="0AE02A98">
          <v:shape id="_x0000_s1037" type="#_x0000_t136" style="position:absolute;margin-left:364.1pt;margin-top:7.85pt;width:77pt;height:20pt;z-index:251682816">
            <v:shadow color="#868686"/>
            <v:textpath style="font-family:&quot;Arial Black&quot;;font-size:14pt;v-text-kern:t" trim="t" fitpath="t" string="Lösungen"/>
          </v:shape>
        </w:pict>
      </w:r>
      <w:r>
        <w:rPr>
          <w:noProof/>
          <w:lang w:eastAsia="de-DE"/>
        </w:rPr>
        <w:pict w14:anchorId="54CEAE4F">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5" type="#_x0000_t97" style="position:absolute;margin-left:275.1pt;margin-top:1.6pt;width:237pt;height:335pt;z-index:251678720">
            <v:textbox style="layout-flow:vertical-ideographic"/>
          </v:shape>
        </w:pict>
      </w:r>
      <w:r>
        <w:rPr>
          <w:noProof/>
          <w:lang w:eastAsia="de-DE"/>
        </w:rPr>
        <w:pict w14:anchorId="1801E32B">
          <v:shape id="_x0000_s1034" type="#_x0000_t97" style="position:absolute;margin-left:-47.9pt;margin-top:1.6pt;width:226pt;height:335pt;z-index:251677696">
            <v:textbox style="layout-flow:vertical-ideographic"/>
          </v:shape>
        </w:pict>
      </w:r>
    </w:p>
    <w:p w14:paraId="3E0E28B8" w14:textId="77777777" w:rsidR="00C606EF" w:rsidRDefault="00C606EF" w:rsidP="00643B39"/>
    <w:p w14:paraId="403CF56F" w14:textId="77777777" w:rsidR="00C606EF" w:rsidRDefault="00C606EF" w:rsidP="00643B39"/>
    <w:p w14:paraId="7DA06DF3" w14:textId="77777777" w:rsidR="00C606EF" w:rsidRDefault="00C606EF" w:rsidP="00643B39"/>
    <w:p w14:paraId="0EA70030" w14:textId="77777777" w:rsidR="00C606EF" w:rsidRDefault="00C606EF" w:rsidP="00643B39"/>
    <w:p w14:paraId="37BEDD1F" w14:textId="77777777" w:rsidR="00C606EF" w:rsidRDefault="00C606EF" w:rsidP="00643B39"/>
    <w:p w14:paraId="3035C421" w14:textId="77777777" w:rsidR="00C606EF" w:rsidRDefault="00C606EF" w:rsidP="00643B39"/>
    <w:p w14:paraId="19B205F9" w14:textId="77777777" w:rsidR="00A104F4" w:rsidRDefault="00A104F4" w:rsidP="00643B39"/>
    <w:p w14:paraId="5D9BEF15" w14:textId="77777777" w:rsidR="00A104F4" w:rsidRDefault="00A104F4" w:rsidP="00643B39"/>
    <w:p w14:paraId="422FD95D" w14:textId="77777777" w:rsidR="00A104F4" w:rsidRDefault="00A104F4" w:rsidP="00643B39"/>
    <w:p w14:paraId="40B28B5E" w14:textId="77777777" w:rsidR="00A104F4" w:rsidRDefault="00A104F4" w:rsidP="00643B39"/>
    <w:p w14:paraId="1C997309" w14:textId="77777777" w:rsidR="00A104F4" w:rsidRDefault="00A104F4" w:rsidP="00643B39"/>
    <w:p w14:paraId="45DEEA99" w14:textId="77777777" w:rsidR="00A104F4" w:rsidRDefault="00A104F4" w:rsidP="00643B39"/>
    <w:p w14:paraId="13DAD09E" w14:textId="77777777" w:rsidR="003F7DC9" w:rsidRDefault="003F7DC9" w:rsidP="00643B39"/>
    <w:p w14:paraId="4C81F97E" w14:textId="77777777" w:rsidR="003F7DC9" w:rsidRPr="001D2C46" w:rsidRDefault="001D2C46" w:rsidP="001D2C46">
      <w:pPr>
        <w:jc w:val="center"/>
        <w:rPr>
          <w:rFonts w:ascii="Tahoma" w:hAnsi="Tahoma" w:cs="Tahoma"/>
          <w:b/>
          <w:sz w:val="28"/>
          <w:szCs w:val="28"/>
        </w:rPr>
      </w:pPr>
      <w:r w:rsidRPr="001D2C46">
        <w:rPr>
          <w:rFonts w:ascii="Tahoma" w:hAnsi="Tahoma" w:cs="Tahoma"/>
          <w:b/>
          <w:sz w:val="28"/>
          <w:szCs w:val="28"/>
        </w:rPr>
        <w:t>Martin Luther – Die Reformation                                                                                                                      Arbeitsblatt</w:t>
      </w:r>
      <w:r w:rsidR="00CC1906">
        <w:rPr>
          <w:rFonts w:ascii="Tahoma" w:hAnsi="Tahoma" w:cs="Tahoma"/>
          <w:b/>
          <w:sz w:val="28"/>
          <w:szCs w:val="28"/>
        </w:rPr>
        <w:t xml:space="preserve"> 11</w:t>
      </w:r>
    </w:p>
    <w:p w14:paraId="314D242D" w14:textId="77777777" w:rsidR="001D2C46" w:rsidRDefault="001D2C46" w:rsidP="00643B39">
      <w:pPr>
        <w:rPr>
          <w:rFonts w:ascii="Tahoma" w:hAnsi="Tahoma" w:cs="Tahoma"/>
          <w:sz w:val="24"/>
          <w:szCs w:val="24"/>
        </w:rPr>
      </w:pPr>
    </w:p>
    <w:p w14:paraId="77719E2C" w14:textId="77777777" w:rsidR="001D2C46" w:rsidRDefault="001D2C46" w:rsidP="00643B39">
      <w:pPr>
        <w:rPr>
          <w:rFonts w:ascii="Tahoma" w:hAnsi="Tahoma" w:cs="Tahoma"/>
          <w:sz w:val="24"/>
          <w:szCs w:val="24"/>
        </w:rPr>
      </w:pPr>
    </w:p>
    <w:p w14:paraId="5CCDF74B" w14:textId="77777777" w:rsidR="001D2C46" w:rsidRPr="001D2C46" w:rsidRDefault="001D2C46" w:rsidP="00643B39">
      <w:pPr>
        <w:rPr>
          <w:rFonts w:ascii="Tahoma" w:hAnsi="Tahoma" w:cs="Tahoma"/>
          <w:sz w:val="24"/>
          <w:szCs w:val="24"/>
        </w:rPr>
      </w:pPr>
      <w:r w:rsidRPr="001D2C46">
        <w:rPr>
          <w:rFonts w:ascii="Tahoma" w:hAnsi="Tahoma" w:cs="Tahoma"/>
          <w:sz w:val="24"/>
          <w:szCs w:val="24"/>
        </w:rPr>
        <w:t>D</w:t>
      </w:r>
      <w:r>
        <w:rPr>
          <w:rFonts w:ascii="Tahoma" w:hAnsi="Tahoma" w:cs="Tahoma"/>
          <w:sz w:val="24"/>
          <w:szCs w:val="24"/>
        </w:rPr>
        <w:t>u</w:t>
      </w:r>
      <w:r w:rsidRPr="001D2C46">
        <w:rPr>
          <w:rFonts w:ascii="Tahoma" w:hAnsi="Tahoma" w:cs="Tahoma"/>
          <w:sz w:val="24"/>
          <w:szCs w:val="24"/>
        </w:rPr>
        <w:t xml:space="preserve"> hast ja bereits s mit der  Methode „Sketchnote „gearbeitet. Nun möchte ich dich abschließend noch um ein </w:t>
      </w:r>
      <w:r>
        <w:rPr>
          <w:rFonts w:ascii="Tahoma" w:hAnsi="Tahoma" w:cs="Tahoma"/>
          <w:sz w:val="24"/>
          <w:szCs w:val="24"/>
        </w:rPr>
        <w:t>w</w:t>
      </w:r>
      <w:r w:rsidRPr="001D2C46">
        <w:rPr>
          <w:rFonts w:ascii="Tahoma" w:hAnsi="Tahoma" w:cs="Tahoma"/>
          <w:sz w:val="24"/>
          <w:szCs w:val="24"/>
        </w:rPr>
        <w:t>eiter</w:t>
      </w:r>
      <w:r>
        <w:rPr>
          <w:rFonts w:ascii="Tahoma" w:hAnsi="Tahoma" w:cs="Tahoma"/>
          <w:sz w:val="24"/>
          <w:szCs w:val="24"/>
        </w:rPr>
        <w:t>en</w:t>
      </w:r>
      <w:r w:rsidRPr="001D2C46">
        <w:rPr>
          <w:rFonts w:ascii="Tahoma" w:hAnsi="Tahoma" w:cs="Tahoma"/>
          <w:sz w:val="24"/>
          <w:szCs w:val="24"/>
        </w:rPr>
        <w:t xml:space="preserve">  </w:t>
      </w:r>
      <w:r>
        <w:rPr>
          <w:rFonts w:ascii="Tahoma" w:hAnsi="Tahoma" w:cs="Tahoma"/>
          <w:sz w:val="24"/>
          <w:szCs w:val="24"/>
        </w:rPr>
        <w:t>„</w:t>
      </w:r>
      <w:proofErr w:type="spellStart"/>
      <w:r w:rsidRPr="001D2C46">
        <w:rPr>
          <w:rFonts w:ascii="Tahoma" w:hAnsi="Tahoma" w:cs="Tahoma"/>
          <w:sz w:val="24"/>
          <w:szCs w:val="24"/>
        </w:rPr>
        <w:t>Sketchnotes</w:t>
      </w:r>
      <w:proofErr w:type="spellEnd"/>
      <w:r>
        <w:rPr>
          <w:rFonts w:ascii="Tahoma" w:hAnsi="Tahoma" w:cs="Tahoma"/>
          <w:sz w:val="24"/>
          <w:szCs w:val="24"/>
        </w:rPr>
        <w:t>“</w:t>
      </w:r>
      <w:r w:rsidRPr="001D2C46">
        <w:rPr>
          <w:rFonts w:ascii="Tahoma" w:hAnsi="Tahoma" w:cs="Tahoma"/>
          <w:sz w:val="24"/>
          <w:szCs w:val="24"/>
        </w:rPr>
        <w:t xml:space="preserve"> – </w:t>
      </w:r>
      <w:r>
        <w:rPr>
          <w:rFonts w:ascii="Tahoma" w:hAnsi="Tahoma" w:cs="Tahoma"/>
          <w:sz w:val="24"/>
          <w:szCs w:val="24"/>
        </w:rPr>
        <w:t xml:space="preserve">Entwurf </w:t>
      </w:r>
      <w:r w:rsidRPr="001D2C46">
        <w:rPr>
          <w:rFonts w:ascii="Tahoma" w:hAnsi="Tahoma" w:cs="Tahoma"/>
          <w:sz w:val="24"/>
          <w:szCs w:val="24"/>
        </w:rPr>
        <w:t xml:space="preserve">  bitten. </w:t>
      </w:r>
      <w:r>
        <w:rPr>
          <w:rFonts w:ascii="Tahoma" w:hAnsi="Tahoma" w:cs="Tahoma"/>
          <w:sz w:val="24"/>
          <w:szCs w:val="24"/>
        </w:rPr>
        <w:t xml:space="preserve">                                    </w:t>
      </w:r>
      <w:r w:rsidRPr="001D2C46">
        <w:rPr>
          <w:rFonts w:ascii="Tahoma" w:hAnsi="Tahoma" w:cs="Tahoma"/>
          <w:sz w:val="24"/>
          <w:szCs w:val="24"/>
        </w:rPr>
        <w:t>Aber diesmal lautet die Aufgabenstellung wie folgt:</w:t>
      </w:r>
    </w:p>
    <w:p w14:paraId="6494D515" w14:textId="77777777" w:rsidR="001D2C46" w:rsidRPr="001D2C46" w:rsidRDefault="001D2C46" w:rsidP="001D2C46">
      <w:pPr>
        <w:rPr>
          <w:rFonts w:ascii="Tahoma" w:hAnsi="Tahoma" w:cs="Tahoma"/>
          <w:b/>
          <w:sz w:val="24"/>
          <w:szCs w:val="24"/>
        </w:rPr>
      </w:pPr>
    </w:p>
    <w:p w14:paraId="3CBF627E" w14:textId="77777777" w:rsidR="001D2C46" w:rsidRPr="001D2C46" w:rsidRDefault="001D2C46" w:rsidP="001D2C46">
      <w:pPr>
        <w:rPr>
          <w:rFonts w:ascii="Tahoma" w:hAnsi="Tahoma" w:cs="Tahoma"/>
          <w:sz w:val="24"/>
          <w:szCs w:val="24"/>
        </w:rPr>
      </w:pPr>
      <w:r w:rsidRPr="001D2C46">
        <w:rPr>
          <w:rFonts w:ascii="Tahoma" w:hAnsi="Tahoma" w:cs="Tahoma"/>
          <w:b/>
          <w:sz w:val="24"/>
          <w:szCs w:val="24"/>
        </w:rPr>
        <w:t xml:space="preserve">Gestalte  das Thema „Unsere Welt  im Jahr 2020“ auf einem weißen DINA4-Blatt, indem du mindestens 10 Notizen bzw. Skizzen anfertigst!         </w:t>
      </w:r>
      <w:r w:rsidRPr="001D2C46">
        <w:rPr>
          <w:rFonts w:ascii="Tahoma" w:hAnsi="Tahoma" w:cs="Tahoma"/>
          <w:sz w:val="24"/>
          <w:szCs w:val="24"/>
        </w:rPr>
        <w:t xml:space="preserve">                                                          </w:t>
      </w:r>
    </w:p>
    <w:p w14:paraId="153249C7" w14:textId="77777777" w:rsidR="001D2C46" w:rsidRPr="001D2C46" w:rsidRDefault="001D2C46" w:rsidP="001D2C46">
      <w:pPr>
        <w:rPr>
          <w:rFonts w:ascii="Tahoma" w:hAnsi="Tahoma" w:cs="Tahoma"/>
          <w:sz w:val="24"/>
          <w:szCs w:val="24"/>
        </w:rPr>
      </w:pPr>
      <w:r w:rsidRPr="001D2C46">
        <w:rPr>
          <w:rFonts w:ascii="Tahoma" w:hAnsi="Tahoma" w:cs="Tahoma"/>
          <w:sz w:val="24"/>
          <w:szCs w:val="24"/>
        </w:rPr>
        <w:t xml:space="preserve"> Achtung: Bewertet werden </w:t>
      </w:r>
      <w:r>
        <w:rPr>
          <w:rFonts w:ascii="Tahoma" w:hAnsi="Tahoma" w:cs="Tahoma"/>
          <w:sz w:val="24"/>
          <w:szCs w:val="24"/>
        </w:rPr>
        <w:t xml:space="preserve">auch hier wieder </w:t>
      </w:r>
      <w:r w:rsidRPr="001D2C46">
        <w:rPr>
          <w:rFonts w:ascii="Tahoma" w:hAnsi="Tahoma" w:cs="Tahoma"/>
          <w:sz w:val="24"/>
          <w:szCs w:val="24"/>
        </w:rPr>
        <w:t xml:space="preserve">vor allem die Auswahl (“Top </w:t>
      </w:r>
      <w:proofErr w:type="spellStart"/>
      <w:r w:rsidRPr="001D2C46">
        <w:rPr>
          <w:rFonts w:ascii="Tahoma" w:hAnsi="Tahoma" w:cs="Tahoma"/>
          <w:sz w:val="24"/>
          <w:szCs w:val="24"/>
        </w:rPr>
        <w:t>Ten</w:t>
      </w:r>
      <w:proofErr w:type="spellEnd"/>
      <w:r w:rsidRPr="001D2C46">
        <w:rPr>
          <w:rFonts w:ascii="Tahoma" w:hAnsi="Tahoma" w:cs="Tahoma"/>
          <w:sz w:val="24"/>
          <w:szCs w:val="24"/>
        </w:rPr>
        <w:t xml:space="preserve">” zum Thema) sowie die Übersichtlichkeit, das Bemühen und Gestalten (Abwechslung: Wort/Bild; Hervorhebungen...). </w:t>
      </w:r>
    </w:p>
    <w:p w14:paraId="45450E24" w14:textId="77777777" w:rsidR="001D2C46" w:rsidRPr="001D2C46" w:rsidRDefault="001D2C46" w:rsidP="00643B39">
      <w:pPr>
        <w:rPr>
          <w:rFonts w:ascii="Tahoma" w:hAnsi="Tahoma" w:cs="Tahoma"/>
          <w:sz w:val="24"/>
          <w:szCs w:val="24"/>
        </w:rPr>
      </w:pPr>
    </w:p>
    <w:p w14:paraId="053C536C" w14:textId="77777777" w:rsidR="001D2C46" w:rsidRPr="001D2C46" w:rsidRDefault="001D2C46" w:rsidP="001D2C46">
      <w:pPr>
        <w:rPr>
          <w:rFonts w:ascii="Tahoma" w:hAnsi="Tahoma" w:cs="Tahoma"/>
          <w:sz w:val="24"/>
          <w:szCs w:val="24"/>
        </w:rPr>
      </w:pPr>
      <w:r w:rsidRPr="001D2C46">
        <w:rPr>
          <w:rFonts w:ascii="Tahoma" w:hAnsi="Tahoma" w:cs="Tahoma"/>
          <w:sz w:val="24"/>
          <w:szCs w:val="24"/>
        </w:rPr>
        <w:t xml:space="preserve">Hier nochmals der der Link: </w:t>
      </w:r>
    </w:p>
    <w:p w14:paraId="76590FA0" w14:textId="77777777" w:rsidR="001D2C46" w:rsidRPr="00A104F4" w:rsidRDefault="00F71C3F" w:rsidP="001D2C46">
      <w:pPr>
        <w:ind w:firstLine="708"/>
        <w:rPr>
          <w:rFonts w:ascii="Tahoma" w:hAnsi="Tahoma" w:cs="Tahoma"/>
          <w:sz w:val="24"/>
          <w:szCs w:val="24"/>
        </w:rPr>
      </w:pPr>
      <w:hyperlink r:id="rId20" w:history="1">
        <w:r w:rsidR="001D2C46" w:rsidRPr="001D2C46">
          <w:rPr>
            <w:rStyle w:val="Link"/>
            <w:rFonts w:ascii="Tahoma" w:hAnsi="Tahoma" w:cs="Tahoma"/>
            <w:sz w:val="24"/>
            <w:szCs w:val="24"/>
          </w:rPr>
          <w:t>https://www.youtube.com/watch?v=2dY-NBlKuAM&amp;feature=youtu.be2</w:t>
        </w:r>
      </w:hyperlink>
      <w:r w:rsidR="001D2C46" w:rsidRPr="00A104F4">
        <w:rPr>
          <w:rFonts w:ascii="Tahoma" w:hAnsi="Tahoma" w:cs="Tahoma"/>
          <w:sz w:val="24"/>
          <w:szCs w:val="24"/>
        </w:rPr>
        <w:t xml:space="preserve">. </w:t>
      </w:r>
    </w:p>
    <w:p w14:paraId="51B97292" w14:textId="77777777" w:rsidR="001D2C46" w:rsidRDefault="001D2C46" w:rsidP="00643B39"/>
    <w:sectPr w:rsidR="001D2C46" w:rsidSect="00643B39">
      <w:footerReference w:type="default" r:id="rId21"/>
      <w:pgSz w:w="11906" w:h="16838"/>
      <w:pgMar w:top="851" w:right="1134"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D0656C2" w14:textId="77777777" w:rsidR="00F71C3F" w:rsidRDefault="00F71C3F" w:rsidP="00E675A1">
      <w:pPr>
        <w:spacing w:after="0" w:line="240" w:lineRule="auto"/>
      </w:pPr>
      <w:r>
        <w:separator/>
      </w:r>
    </w:p>
  </w:endnote>
  <w:endnote w:type="continuationSeparator" w:id="0">
    <w:p w14:paraId="183444AA" w14:textId="77777777" w:rsidR="00F71C3F" w:rsidRDefault="00F71C3F" w:rsidP="00E67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F092" w14:textId="0C8A5502" w:rsidR="00E675A1" w:rsidRPr="00E675A1" w:rsidRDefault="00E675A1">
    <w:pPr>
      <w:pStyle w:val="Fuzeile"/>
      <w:rPr>
        <w:i/>
        <w:sz w:val="20"/>
        <w:szCs w:val="20"/>
      </w:rPr>
    </w:pPr>
    <w:r w:rsidRPr="00E675A1">
      <w:rPr>
        <w:rFonts w:ascii="Calibri" w:hAnsi="Calibri"/>
        <w:i/>
        <w:sz w:val="20"/>
        <w:szCs w:val="20"/>
      </w:rPr>
      <w:t>© Lernpaket zu Martin Luther – Bernd Kern - 2020</w:t>
    </w:r>
  </w:p>
  <w:p w14:paraId="28FC2708" w14:textId="77777777" w:rsidR="00E675A1" w:rsidRDefault="00E675A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E70838D" w14:textId="77777777" w:rsidR="00F71C3F" w:rsidRDefault="00F71C3F" w:rsidP="00E675A1">
      <w:pPr>
        <w:spacing w:after="0" w:line="240" w:lineRule="auto"/>
      </w:pPr>
      <w:r>
        <w:separator/>
      </w:r>
    </w:p>
  </w:footnote>
  <w:footnote w:type="continuationSeparator" w:id="0">
    <w:p w14:paraId="6788EC88" w14:textId="77777777" w:rsidR="00F71C3F" w:rsidRDefault="00F71C3F" w:rsidP="00E675A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FE96A75"/>
    <w:multiLevelType w:val="hybridMultilevel"/>
    <w:tmpl w:val="CC3EEDEE"/>
    <w:lvl w:ilvl="0" w:tplc="7A58F41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4F641F0"/>
    <w:multiLevelType w:val="hybridMultilevel"/>
    <w:tmpl w:val="CC3EEDEE"/>
    <w:lvl w:ilvl="0" w:tplc="7A58F41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43B39"/>
    <w:rsid w:val="000242A6"/>
    <w:rsid w:val="000451C7"/>
    <w:rsid w:val="00067B2F"/>
    <w:rsid w:val="000B3BB3"/>
    <w:rsid w:val="000B52F8"/>
    <w:rsid w:val="00157FCD"/>
    <w:rsid w:val="001A5188"/>
    <w:rsid w:val="001D2C46"/>
    <w:rsid w:val="001F211E"/>
    <w:rsid w:val="001F32D2"/>
    <w:rsid w:val="002926EA"/>
    <w:rsid w:val="002B444C"/>
    <w:rsid w:val="002C24E8"/>
    <w:rsid w:val="002D768B"/>
    <w:rsid w:val="002E4FEC"/>
    <w:rsid w:val="002F47D6"/>
    <w:rsid w:val="003D2A0A"/>
    <w:rsid w:val="003F7DC9"/>
    <w:rsid w:val="00487EB1"/>
    <w:rsid w:val="004A7C44"/>
    <w:rsid w:val="00562B87"/>
    <w:rsid w:val="005A7734"/>
    <w:rsid w:val="00610A12"/>
    <w:rsid w:val="00643B39"/>
    <w:rsid w:val="006B2267"/>
    <w:rsid w:val="006F569F"/>
    <w:rsid w:val="00761ECA"/>
    <w:rsid w:val="0077094B"/>
    <w:rsid w:val="007818B6"/>
    <w:rsid w:val="007C2F16"/>
    <w:rsid w:val="008B76C6"/>
    <w:rsid w:val="008E0C6E"/>
    <w:rsid w:val="00905FEB"/>
    <w:rsid w:val="00960099"/>
    <w:rsid w:val="00A104F4"/>
    <w:rsid w:val="00AC4D55"/>
    <w:rsid w:val="00C2719E"/>
    <w:rsid w:val="00C606EF"/>
    <w:rsid w:val="00CC1906"/>
    <w:rsid w:val="00D33EAD"/>
    <w:rsid w:val="00D7569D"/>
    <w:rsid w:val="00DA0731"/>
    <w:rsid w:val="00E14CEE"/>
    <w:rsid w:val="00E675A1"/>
    <w:rsid w:val="00F30FF1"/>
    <w:rsid w:val="00F71C3F"/>
    <w:rsid w:val="00F803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allout" idref="#_x0000_s1026"/>
        <o:r id="V:Rule2" type="callout" idref="#_x0000_s1027"/>
        <o:r id="V:Rule3" type="callout" idref="#_x0000_s1055"/>
        <o:r id="V:Rule4" type="callout" idref="#_x0000_s1054"/>
        <o:r id="V:Rule5" type="callout" idref="#_x0000_s1053"/>
        <o:r id="V:Rule6" type="callout" idref="#_x0000_s1052"/>
      </o:rules>
    </o:shapelayout>
  </w:shapeDefaults>
  <w:decimalSymbol w:val=","/>
  <w:listSeparator w:val=";"/>
  <w14:docId w14:val="0EDC86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C4D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43B39"/>
    <w:pPr>
      <w:autoSpaceDE w:val="0"/>
      <w:autoSpaceDN w:val="0"/>
      <w:adjustRightInd w:val="0"/>
      <w:spacing w:after="0" w:line="240" w:lineRule="auto"/>
    </w:pPr>
    <w:rPr>
      <w:rFonts w:ascii="Times New Roman" w:hAnsi="Times New Roman" w:cs="Times New Roman"/>
      <w:color w:val="000000"/>
      <w:sz w:val="24"/>
      <w:szCs w:val="24"/>
    </w:rPr>
  </w:style>
  <w:style w:type="paragraph" w:styleId="Sprechblasentext">
    <w:name w:val="Balloon Text"/>
    <w:basedOn w:val="Standard"/>
    <w:link w:val="SprechblasentextZchn"/>
    <w:uiPriority w:val="99"/>
    <w:semiHidden/>
    <w:unhideWhenUsed/>
    <w:rsid w:val="000B52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52F8"/>
    <w:rPr>
      <w:rFonts w:ascii="Tahoma" w:hAnsi="Tahoma" w:cs="Tahoma"/>
      <w:sz w:val="16"/>
      <w:szCs w:val="16"/>
    </w:rPr>
  </w:style>
  <w:style w:type="character" w:styleId="Link">
    <w:name w:val="Hyperlink"/>
    <w:basedOn w:val="Absatz-Standardschriftart"/>
    <w:uiPriority w:val="99"/>
    <w:unhideWhenUsed/>
    <w:rsid w:val="002D768B"/>
    <w:rPr>
      <w:color w:val="0000FF" w:themeColor="hyperlink"/>
      <w:u w:val="single"/>
    </w:rPr>
  </w:style>
  <w:style w:type="table" w:styleId="Tabellenraster">
    <w:name w:val="Table Grid"/>
    <w:basedOn w:val="NormaleTabelle"/>
    <w:uiPriority w:val="59"/>
    <w:rsid w:val="006B22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104F4"/>
    <w:pPr>
      <w:ind w:left="720"/>
      <w:contextualSpacing/>
    </w:pPr>
  </w:style>
  <w:style w:type="paragraph" w:styleId="Kopfzeile">
    <w:name w:val="header"/>
    <w:basedOn w:val="Standard"/>
    <w:link w:val="KopfzeileZchn"/>
    <w:uiPriority w:val="99"/>
    <w:unhideWhenUsed/>
    <w:rsid w:val="00E675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75A1"/>
  </w:style>
  <w:style w:type="paragraph" w:styleId="Fuzeile">
    <w:name w:val="footer"/>
    <w:basedOn w:val="Standard"/>
    <w:link w:val="FuzeileZchn"/>
    <w:uiPriority w:val="99"/>
    <w:unhideWhenUsed/>
    <w:rsid w:val="00E675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7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2dY-NBlKuAM&amp;feature=youtu.be2" TargetMode="External"/><Relationship Id="rId20" Type="http://schemas.openxmlformats.org/officeDocument/2006/relationships/hyperlink" Target="https://www.youtube.com/watch?v=2dY-NBlKuAM&amp;feature=youtu.be2" TargetMode="Externa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s://www.youtube.com/watch?v=vkm0teC1XWU" TargetMode="External"/><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1629</Words>
  <Characters>10263</Characters>
  <Application>Microsoft Macintosh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Kern</dc:creator>
  <cp:lastModifiedBy>Heide Reinhard</cp:lastModifiedBy>
  <cp:revision>3</cp:revision>
  <dcterms:created xsi:type="dcterms:W3CDTF">2020-05-14T06:19:00Z</dcterms:created>
  <dcterms:modified xsi:type="dcterms:W3CDTF">2020-05-14T07:18:00Z</dcterms:modified>
</cp:coreProperties>
</file>